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614E69" w14:textId="77777777" w:rsidR="002F4872" w:rsidRDefault="002F4872" w:rsidP="002F4872">
      <w:pPr>
        <w:pBdr>
          <w:bottom w:val="single" w:sz="12" w:space="1" w:color="auto"/>
        </w:pBdr>
        <w:jc w:val="center"/>
      </w:pPr>
      <w:r>
        <w:rPr>
          <w:b/>
          <w:bCs/>
          <w:noProof/>
          <w:sz w:val="40"/>
          <w:szCs w:val="40"/>
        </w:rPr>
        <w:drawing>
          <wp:inline distT="0" distB="0" distL="0" distR="0" wp14:anchorId="2CEDA28A" wp14:editId="33814EA4">
            <wp:extent cx="3550510"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gnew.png"/>
                    <pic:cNvPicPr/>
                  </pic:nvPicPr>
                  <pic:blipFill>
                    <a:blip r:embed="rId5">
                      <a:extLst>
                        <a:ext uri="{28A0092B-C50C-407E-A947-70E740481C1C}">
                          <a14:useLocalDpi xmlns:a14="http://schemas.microsoft.com/office/drawing/2010/main" val="0"/>
                        </a:ext>
                      </a:extLst>
                    </a:blip>
                    <a:stretch>
                      <a:fillRect/>
                    </a:stretch>
                  </pic:blipFill>
                  <pic:spPr>
                    <a:xfrm>
                      <a:off x="0" y="0"/>
                      <a:ext cx="3592913" cy="925320"/>
                    </a:xfrm>
                    <a:prstGeom prst="rect">
                      <a:avLst/>
                    </a:prstGeom>
                  </pic:spPr>
                </pic:pic>
              </a:graphicData>
            </a:graphic>
          </wp:inline>
        </w:drawing>
      </w:r>
    </w:p>
    <w:p w14:paraId="540A0AC7" w14:textId="77777777" w:rsidR="002F4872" w:rsidRDefault="002F4872" w:rsidP="002F4872">
      <w:pPr>
        <w:pBdr>
          <w:bottom w:val="single" w:sz="12" w:space="1" w:color="auto"/>
        </w:pBdr>
        <w:jc w:val="center"/>
        <w:rPr>
          <w:b/>
          <w:bCs/>
          <w:sz w:val="40"/>
          <w:szCs w:val="40"/>
          <w:u w:val="single"/>
        </w:rPr>
      </w:pPr>
      <w:r w:rsidRPr="00AD0D16">
        <w:rPr>
          <w:b/>
          <w:bCs/>
          <w:sz w:val="40"/>
          <w:szCs w:val="40"/>
          <w:u w:val="single"/>
        </w:rPr>
        <w:t>Administration</w:t>
      </w:r>
    </w:p>
    <w:p w14:paraId="204C5F38" w14:textId="74C54641" w:rsidR="002F4872" w:rsidRPr="00C0260A" w:rsidRDefault="002F4872" w:rsidP="002F4872">
      <w:pPr>
        <w:pBdr>
          <w:bottom w:val="single" w:sz="12" w:space="1" w:color="auto"/>
        </w:pBdr>
        <w:jc w:val="center"/>
        <w:rPr>
          <w:b/>
          <w:bCs/>
          <w:sz w:val="40"/>
          <w:szCs w:val="40"/>
        </w:rPr>
      </w:pPr>
      <w:r>
        <w:rPr>
          <w:b/>
          <w:bCs/>
          <w:sz w:val="40"/>
          <w:szCs w:val="40"/>
        </w:rPr>
        <w:t xml:space="preserve">Account Set-Up 6: </w:t>
      </w:r>
      <w:r>
        <w:rPr>
          <w:sz w:val="40"/>
          <w:szCs w:val="40"/>
        </w:rPr>
        <w:t>QuickBooks Settings</w:t>
      </w:r>
    </w:p>
    <w:p w14:paraId="1EE0708B" w14:textId="77777777" w:rsidR="002F4872" w:rsidRDefault="002F4872">
      <w:r>
        <w:t xml:space="preserve"> Administration&gt;Company Settings</w:t>
      </w:r>
    </w:p>
    <w:p w14:paraId="3D17AA8D" w14:textId="1EBDECD6" w:rsidR="00CE7CBA" w:rsidRDefault="002F4872" w:rsidP="00CE7CBA">
      <w:pPr>
        <w:pStyle w:val="Heading1"/>
        <w:pBdr>
          <w:bottom w:val="single" w:sz="6" w:space="0" w:color="A2A9B1"/>
        </w:pBdr>
        <w:shd w:val="clear" w:color="auto" w:fill="FFFFFF"/>
        <w:spacing w:before="240" w:beforeAutospacing="0" w:after="60" w:afterAutospacing="0"/>
      </w:pPr>
      <w:r>
        <w:rPr>
          <w:noProof/>
        </w:rPr>
        <w:drawing>
          <wp:inline distT="0" distB="0" distL="0" distR="0" wp14:anchorId="7D91AA6A" wp14:editId="5B5893FE">
            <wp:extent cx="3280761" cy="16856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any Setting Click.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32796" cy="1712413"/>
                    </a:xfrm>
                    <a:prstGeom prst="rect">
                      <a:avLst/>
                    </a:prstGeom>
                  </pic:spPr>
                </pic:pic>
              </a:graphicData>
            </a:graphic>
          </wp:inline>
        </w:drawing>
      </w:r>
      <w:r>
        <w:t xml:space="preserve"> </w:t>
      </w:r>
    </w:p>
    <w:p w14:paraId="77339F09" w14:textId="5DD814B7" w:rsidR="00CE7CBA" w:rsidRDefault="00CE7CBA" w:rsidP="00CE7CBA">
      <w:pPr>
        <w:pStyle w:val="Heading1"/>
        <w:pBdr>
          <w:bottom w:val="single" w:sz="6" w:space="0" w:color="A2A9B1"/>
        </w:pBdr>
        <w:shd w:val="clear" w:color="auto" w:fill="FFFFFF"/>
        <w:spacing w:before="240" w:beforeAutospacing="0" w:after="60" w:afterAutospacing="0"/>
      </w:pPr>
      <w:r w:rsidRPr="00CE7CBA">
        <w:rPr>
          <w:noProof/>
        </w:rPr>
        <w:drawing>
          <wp:anchor distT="0" distB="0" distL="114300" distR="114300" simplePos="0" relativeHeight="251658240" behindDoc="1" locked="0" layoutInCell="1" allowOverlap="1" wp14:anchorId="459FA1D9" wp14:editId="453FF184">
            <wp:simplePos x="0" y="0"/>
            <wp:positionH relativeFrom="column">
              <wp:posOffset>0</wp:posOffset>
            </wp:positionH>
            <wp:positionV relativeFrom="paragraph">
              <wp:posOffset>114466</wp:posOffset>
            </wp:positionV>
            <wp:extent cx="3236918" cy="2067339"/>
            <wp:effectExtent l="0" t="0" r="1905" b="9525"/>
            <wp:wrapTight wrapText="bothSides">
              <wp:wrapPolygon edited="0">
                <wp:start x="0" y="0"/>
                <wp:lineTo x="0" y="21500"/>
                <wp:lineTo x="21486" y="21500"/>
                <wp:lineTo x="214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36918" cy="2067339"/>
                    </a:xfrm>
                    <a:prstGeom prst="rect">
                      <a:avLst/>
                    </a:prstGeom>
                  </pic:spPr>
                </pic:pic>
              </a:graphicData>
            </a:graphic>
            <wp14:sizeRelH relativeFrom="page">
              <wp14:pctWidth>0</wp14:pctWidth>
            </wp14:sizeRelH>
            <wp14:sizeRelV relativeFrom="page">
              <wp14:pctHeight>0</wp14:pctHeight>
            </wp14:sizeRelV>
          </wp:anchor>
        </w:drawing>
      </w:r>
    </w:p>
    <w:p w14:paraId="7B6D2A46" w14:textId="69BD8305" w:rsidR="00CE7CBA" w:rsidRDefault="00CE7CBA" w:rsidP="00CE7CBA">
      <w:pPr>
        <w:pStyle w:val="Heading1"/>
        <w:pBdr>
          <w:bottom w:val="single" w:sz="6" w:space="0" w:color="A2A9B1"/>
        </w:pBdr>
        <w:shd w:val="clear" w:color="auto" w:fill="FFFFFF"/>
        <w:spacing w:before="240" w:beforeAutospacing="0" w:after="60" w:afterAutospacing="0"/>
      </w:pPr>
    </w:p>
    <w:p w14:paraId="26585406" w14:textId="41212C05" w:rsidR="00C14525" w:rsidRDefault="00C14525" w:rsidP="00CE7CBA">
      <w:pPr>
        <w:pStyle w:val="Heading1"/>
        <w:pBdr>
          <w:bottom w:val="single" w:sz="6" w:space="0" w:color="A2A9B1"/>
        </w:pBdr>
        <w:shd w:val="clear" w:color="auto" w:fill="FFFFFF"/>
        <w:spacing w:before="240" w:beforeAutospacing="0" w:after="60" w:afterAutospacing="0"/>
        <w:rPr>
          <w:rFonts w:asciiTheme="minorHAnsi" w:hAnsiTheme="minorHAnsi" w:cstheme="minorHAnsi"/>
          <w:b w:val="0"/>
          <w:bCs w:val="0"/>
          <w:sz w:val="24"/>
          <w:szCs w:val="24"/>
        </w:rPr>
      </w:pPr>
      <w:r w:rsidRPr="00C14525">
        <w:rPr>
          <w:rFonts w:asciiTheme="minorHAnsi" w:hAnsiTheme="minorHAnsi" w:cstheme="minorHAnsi"/>
          <w:b w:val="0"/>
          <w:bCs w:val="0"/>
          <w:sz w:val="24"/>
          <w:szCs w:val="24"/>
        </w:rPr>
        <w:t>To enable Either</w:t>
      </w:r>
      <w:r>
        <w:rPr>
          <w:rFonts w:asciiTheme="minorHAnsi" w:hAnsiTheme="minorHAnsi" w:cstheme="minorHAnsi"/>
          <w:b w:val="0"/>
          <w:bCs w:val="0"/>
          <w:sz w:val="24"/>
          <w:szCs w:val="24"/>
        </w:rPr>
        <w:t>,</w:t>
      </w:r>
      <w:r w:rsidRPr="00C14525">
        <w:rPr>
          <w:rFonts w:asciiTheme="minorHAnsi" w:hAnsiTheme="minorHAnsi" w:cstheme="minorHAnsi"/>
          <w:b w:val="0"/>
          <w:bCs w:val="0"/>
          <w:sz w:val="24"/>
          <w:szCs w:val="24"/>
        </w:rPr>
        <w:t xml:space="preserve"> Click on Manage QBO Se</w:t>
      </w:r>
      <w:r>
        <w:rPr>
          <w:rFonts w:asciiTheme="minorHAnsi" w:hAnsiTheme="minorHAnsi" w:cstheme="minorHAnsi"/>
          <w:b w:val="0"/>
          <w:bCs w:val="0"/>
          <w:sz w:val="24"/>
          <w:szCs w:val="24"/>
        </w:rPr>
        <w:t>ttings</w:t>
      </w:r>
      <w:r w:rsidR="00637499">
        <w:rPr>
          <w:rFonts w:asciiTheme="minorHAnsi" w:hAnsiTheme="minorHAnsi" w:cstheme="minorHAnsi"/>
          <w:b w:val="0"/>
          <w:bCs w:val="0"/>
          <w:sz w:val="24"/>
          <w:szCs w:val="24"/>
        </w:rPr>
        <w:t xml:space="preserve"> or the EDIT in Top Right corner to Enable</w:t>
      </w:r>
    </w:p>
    <w:p w14:paraId="30A29834" w14:textId="68B5DB4E" w:rsidR="00526EEB" w:rsidRDefault="00526EEB" w:rsidP="00CE7CBA">
      <w:pPr>
        <w:pStyle w:val="Heading1"/>
        <w:pBdr>
          <w:bottom w:val="single" w:sz="6" w:space="0" w:color="A2A9B1"/>
        </w:pBdr>
        <w:shd w:val="clear" w:color="auto" w:fill="FFFFFF"/>
        <w:spacing w:before="240" w:beforeAutospacing="0" w:after="60" w:afterAutospacing="0"/>
        <w:rPr>
          <w:rFonts w:asciiTheme="minorHAnsi" w:hAnsiTheme="minorHAnsi" w:cstheme="minorHAnsi"/>
          <w:b w:val="0"/>
          <w:bCs w:val="0"/>
          <w:sz w:val="24"/>
          <w:szCs w:val="24"/>
        </w:rPr>
      </w:pPr>
    </w:p>
    <w:p w14:paraId="23AB2611" w14:textId="1269747D" w:rsidR="00526EEB" w:rsidRDefault="00526EEB" w:rsidP="00CE7CBA">
      <w:pPr>
        <w:pStyle w:val="Heading1"/>
        <w:pBdr>
          <w:bottom w:val="single" w:sz="6" w:space="0" w:color="A2A9B1"/>
        </w:pBdr>
        <w:shd w:val="clear" w:color="auto" w:fill="FFFFFF"/>
        <w:spacing w:before="240" w:beforeAutospacing="0" w:after="60" w:afterAutospacing="0"/>
        <w:rPr>
          <w:rFonts w:asciiTheme="minorHAnsi" w:hAnsiTheme="minorHAnsi" w:cstheme="minorHAnsi"/>
          <w:b w:val="0"/>
          <w:bCs w:val="0"/>
          <w:sz w:val="24"/>
          <w:szCs w:val="24"/>
        </w:rPr>
      </w:pPr>
    </w:p>
    <w:p w14:paraId="72A69D4C" w14:textId="77777777" w:rsidR="00526EEB" w:rsidRDefault="00526EEB" w:rsidP="00CE7CBA">
      <w:pPr>
        <w:pStyle w:val="Heading1"/>
        <w:pBdr>
          <w:bottom w:val="single" w:sz="6" w:space="0" w:color="A2A9B1"/>
        </w:pBdr>
        <w:shd w:val="clear" w:color="auto" w:fill="FFFFFF"/>
        <w:spacing w:before="240" w:beforeAutospacing="0" w:after="60" w:afterAutospacing="0"/>
        <w:rPr>
          <w:rFonts w:asciiTheme="minorHAnsi" w:hAnsiTheme="minorHAnsi" w:cstheme="minorHAnsi"/>
          <w:b w:val="0"/>
          <w:bCs w:val="0"/>
          <w:sz w:val="24"/>
          <w:szCs w:val="24"/>
        </w:rPr>
      </w:pPr>
    </w:p>
    <w:p w14:paraId="69A3AF66" w14:textId="14AE3817" w:rsidR="00526EEB" w:rsidRPr="00C14525" w:rsidRDefault="00526EEB" w:rsidP="00CE7CBA">
      <w:pPr>
        <w:pStyle w:val="Heading1"/>
        <w:pBdr>
          <w:bottom w:val="single" w:sz="6" w:space="0" w:color="A2A9B1"/>
        </w:pBdr>
        <w:shd w:val="clear" w:color="auto" w:fill="FFFFFF"/>
        <w:spacing w:before="240" w:beforeAutospacing="0" w:after="60" w:afterAutospacing="0"/>
        <w:rPr>
          <w:rFonts w:asciiTheme="minorHAnsi" w:hAnsiTheme="minorHAnsi" w:cstheme="minorHAnsi"/>
          <w:b w:val="0"/>
          <w:bCs w:val="0"/>
          <w:sz w:val="24"/>
          <w:szCs w:val="24"/>
        </w:rPr>
      </w:pPr>
      <w:r>
        <w:rPr>
          <w:rFonts w:ascii="Arial" w:hAnsi="Arial" w:cs="Arial"/>
          <w:color w:val="222222"/>
          <w:sz w:val="21"/>
          <w:szCs w:val="21"/>
          <w:shd w:val="clear" w:color="auto" w:fill="FFFFFF"/>
        </w:rPr>
        <w:t>QB Tutorials: </w:t>
      </w:r>
      <w:hyperlink r:id="rId8" w:history="1">
        <w:r>
          <w:rPr>
            <w:rStyle w:val="Hyperlink"/>
            <w:rFonts w:ascii="Arial" w:hAnsi="Arial" w:cs="Arial"/>
            <w:color w:val="663366"/>
            <w:sz w:val="21"/>
            <w:szCs w:val="21"/>
          </w:rPr>
          <w:t>https://quickbooks.intuit.com/tutorials/all-quickbooks-tutorials/</w:t>
        </w:r>
      </w:hyperlink>
    </w:p>
    <w:p w14:paraId="7200AB70" w14:textId="42DF737B" w:rsidR="00CE7CBA" w:rsidRDefault="00CE7CBA" w:rsidP="00CE7CBA">
      <w:pPr>
        <w:pStyle w:val="Heading1"/>
        <w:pBdr>
          <w:bottom w:val="single" w:sz="6" w:space="0" w:color="A2A9B1"/>
        </w:pBdr>
        <w:shd w:val="clear" w:color="auto" w:fill="FFFFFF"/>
        <w:spacing w:before="240" w:beforeAutospacing="0" w:after="60" w:afterAutospacing="0"/>
        <w:rPr>
          <w:sz w:val="22"/>
          <w:szCs w:val="22"/>
        </w:rPr>
      </w:pPr>
      <w:r>
        <w:rPr>
          <w:sz w:val="22"/>
          <w:szCs w:val="22"/>
        </w:rPr>
        <w:t>***</w:t>
      </w:r>
      <w:r w:rsidRPr="00CE7CBA">
        <w:rPr>
          <w:sz w:val="22"/>
          <w:szCs w:val="22"/>
        </w:rPr>
        <w:t xml:space="preserve">Please </w:t>
      </w:r>
      <w:r w:rsidR="009D0A48">
        <w:rPr>
          <w:sz w:val="22"/>
          <w:szCs w:val="22"/>
        </w:rPr>
        <w:t>Use the appropriate Document</w:t>
      </w:r>
      <w:r w:rsidRPr="00CE7CBA">
        <w:rPr>
          <w:sz w:val="22"/>
          <w:szCs w:val="22"/>
        </w:rPr>
        <w:t xml:space="preserve"> for Desktop or Online</w:t>
      </w:r>
      <w:r>
        <w:rPr>
          <w:sz w:val="22"/>
          <w:szCs w:val="22"/>
        </w:rPr>
        <w:t>***</w:t>
      </w:r>
    </w:p>
    <w:p w14:paraId="3BA7F6FB" w14:textId="35BADE2A" w:rsidR="00526EEB" w:rsidRDefault="00526EEB" w:rsidP="00CE7CBA">
      <w:pPr>
        <w:pStyle w:val="Heading1"/>
        <w:pBdr>
          <w:bottom w:val="single" w:sz="6" w:space="0" w:color="A2A9B1"/>
        </w:pBdr>
        <w:shd w:val="clear" w:color="auto" w:fill="FFFFFF"/>
        <w:spacing w:before="240" w:beforeAutospacing="0" w:after="60" w:afterAutospacing="0"/>
        <w:rPr>
          <w:sz w:val="22"/>
          <w:szCs w:val="22"/>
        </w:rPr>
      </w:pPr>
    </w:p>
    <w:p w14:paraId="5CE9C913" w14:textId="77777777" w:rsidR="00526EEB" w:rsidRPr="00637499" w:rsidRDefault="00526EEB" w:rsidP="00CE7CBA">
      <w:pPr>
        <w:pStyle w:val="Heading1"/>
        <w:pBdr>
          <w:bottom w:val="single" w:sz="6" w:space="0" w:color="A2A9B1"/>
        </w:pBdr>
        <w:shd w:val="clear" w:color="auto" w:fill="FFFFFF"/>
        <w:spacing w:before="240" w:beforeAutospacing="0" w:after="60" w:afterAutospacing="0"/>
        <w:rPr>
          <w:sz w:val="22"/>
          <w:szCs w:val="22"/>
        </w:rPr>
      </w:pPr>
    </w:p>
    <w:p w14:paraId="4023A7EE" w14:textId="1896AD65" w:rsidR="00CE7CBA" w:rsidRPr="00B87D79" w:rsidRDefault="00CE7CBA" w:rsidP="00CE7CBA">
      <w:pPr>
        <w:pStyle w:val="Heading1"/>
        <w:pBdr>
          <w:bottom w:val="single" w:sz="6" w:space="0" w:color="A2A9B1"/>
        </w:pBdr>
        <w:shd w:val="clear" w:color="auto" w:fill="FFFFFF"/>
        <w:spacing w:before="240" w:beforeAutospacing="0" w:after="60" w:afterAutospacing="0"/>
        <w:rPr>
          <w:rFonts w:ascii="Georgia" w:hAnsi="Georgia"/>
          <w:b w:val="0"/>
          <w:bCs w:val="0"/>
          <w:color w:val="000000"/>
          <w:sz w:val="56"/>
          <w:szCs w:val="56"/>
        </w:rPr>
      </w:pPr>
      <w:r w:rsidRPr="00B87D79">
        <w:rPr>
          <w:rFonts w:ascii="Georgia" w:hAnsi="Georgia"/>
          <w:b w:val="0"/>
          <w:bCs w:val="0"/>
          <w:color w:val="000000"/>
          <w:sz w:val="56"/>
          <w:szCs w:val="56"/>
        </w:rPr>
        <w:lastRenderedPageBreak/>
        <w:t>QuickBooks Desktop</w:t>
      </w:r>
    </w:p>
    <w:p w14:paraId="4027FE86" w14:textId="048C04D0" w:rsidR="00CE7CBA" w:rsidRDefault="00CE7CBA" w:rsidP="00526EEB">
      <w:pPr>
        <w:shd w:val="clear" w:color="auto" w:fill="FFFFFF"/>
        <w:spacing w:before="120" w:after="120" w:line="240" w:lineRule="auto"/>
        <w:jc w:val="center"/>
        <w:rPr>
          <w:rFonts w:ascii="Arial" w:eastAsia="Times New Roman" w:hAnsi="Arial" w:cs="Arial"/>
          <w:color w:val="222222"/>
          <w:sz w:val="36"/>
          <w:szCs w:val="36"/>
        </w:rPr>
      </w:pPr>
      <w:r w:rsidRPr="00CE7CBA">
        <w:rPr>
          <w:rFonts w:ascii="Arial" w:eastAsia="Times New Roman" w:hAnsi="Arial" w:cs="Arial"/>
          <w:color w:val="222222"/>
          <w:sz w:val="36"/>
          <w:szCs w:val="36"/>
        </w:rPr>
        <w:t>QuickBooks Desktop – Getting Started</w:t>
      </w:r>
    </w:p>
    <w:p w14:paraId="42EA11E2" w14:textId="6A12FF51" w:rsidR="00CE7CBA" w:rsidRPr="00CE7CBA" w:rsidRDefault="00CE7CBA" w:rsidP="00CE7CBA">
      <w:pPr>
        <w:shd w:val="clear" w:color="auto" w:fill="FFFFFF"/>
        <w:spacing w:before="120" w:after="120" w:line="240" w:lineRule="auto"/>
        <w:rPr>
          <w:rFonts w:ascii="Arial" w:eastAsia="Times New Roman" w:hAnsi="Arial" w:cs="Arial"/>
          <w:color w:val="222222"/>
          <w:sz w:val="21"/>
          <w:szCs w:val="21"/>
        </w:rPr>
      </w:pPr>
    </w:p>
    <w:p w14:paraId="32521167" w14:textId="2FF0AFAB" w:rsidR="00526EEB" w:rsidRPr="00526EEB" w:rsidRDefault="00526EEB" w:rsidP="00526EEB">
      <w:pPr>
        <w:shd w:val="clear" w:color="auto" w:fill="FFFFFF"/>
        <w:spacing w:before="120" w:after="120" w:line="240" w:lineRule="auto"/>
        <w:rPr>
          <w:rFonts w:eastAsia="Times New Roman" w:cstheme="minorHAnsi"/>
          <w:color w:val="222222"/>
          <w:sz w:val="24"/>
          <w:szCs w:val="24"/>
        </w:rPr>
      </w:pPr>
      <w:r w:rsidRPr="00526EEB">
        <w:rPr>
          <w:rFonts w:eastAsia="Times New Roman" w:cstheme="minorHAnsi"/>
          <w:color w:val="222222"/>
          <w:sz w:val="24"/>
          <w:szCs w:val="24"/>
        </w:rPr>
        <w:t>Supported versions for the Sync from ThermoGRID to QuickBooks Desktop are:</w:t>
      </w:r>
    </w:p>
    <w:p w14:paraId="117278CF" w14:textId="60912F3E" w:rsidR="00526EEB" w:rsidRPr="00526EEB" w:rsidRDefault="00526EEB" w:rsidP="00526EEB">
      <w:pPr>
        <w:numPr>
          <w:ilvl w:val="0"/>
          <w:numId w:val="1"/>
        </w:numPr>
        <w:shd w:val="clear" w:color="auto" w:fill="FFFFFF"/>
        <w:spacing w:before="100" w:beforeAutospacing="1" w:after="24" w:line="240" w:lineRule="auto"/>
        <w:ind w:left="384"/>
        <w:rPr>
          <w:rFonts w:eastAsia="Times New Roman" w:cstheme="minorHAnsi"/>
          <w:color w:val="222222"/>
          <w:sz w:val="20"/>
          <w:szCs w:val="20"/>
        </w:rPr>
      </w:pPr>
      <w:r w:rsidRPr="00526EEB">
        <w:rPr>
          <w:rFonts w:eastAsia="Times New Roman" w:cstheme="minorHAnsi"/>
          <w:color w:val="222222"/>
          <w:sz w:val="20"/>
          <w:szCs w:val="20"/>
        </w:rPr>
        <w:t>QuickBooks Enterprise Solutions</w:t>
      </w:r>
    </w:p>
    <w:p w14:paraId="6F914F40" w14:textId="3D984DFB" w:rsidR="00526EEB" w:rsidRPr="00526EEB" w:rsidRDefault="00526EEB" w:rsidP="00526EEB">
      <w:pPr>
        <w:numPr>
          <w:ilvl w:val="0"/>
          <w:numId w:val="1"/>
        </w:numPr>
        <w:shd w:val="clear" w:color="auto" w:fill="FFFFFF"/>
        <w:spacing w:before="100" w:beforeAutospacing="1" w:after="24" w:line="240" w:lineRule="auto"/>
        <w:ind w:left="384"/>
        <w:rPr>
          <w:rFonts w:eastAsia="Times New Roman" w:cstheme="minorHAnsi"/>
          <w:color w:val="222222"/>
          <w:sz w:val="20"/>
          <w:szCs w:val="20"/>
        </w:rPr>
      </w:pPr>
      <w:r w:rsidRPr="00526EEB">
        <w:rPr>
          <w:rFonts w:eastAsia="Times New Roman" w:cstheme="minorHAnsi"/>
          <w:color w:val="222222"/>
          <w:sz w:val="20"/>
          <w:szCs w:val="20"/>
        </w:rPr>
        <w:t>QuickBooks Premier (2002 or later)</w:t>
      </w:r>
    </w:p>
    <w:p w14:paraId="349A30FA" w14:textId="0255B23E" w:rsidR="00526EEB" w:rsidRPr="00526EEB" w:rsidRDefault="00526EEB" w:rsidP="00526EEB">
      <w:pPr>
        <w:numPr>
          <w:ilvl w:val="0"/>
          <w:numId w:val="1"/>
        </w:numPr>
        <w:shd w:val="clear" w:color="auto" w:fill="FFFFFF"/>
        <w:spacing w:before="100" w:beforeAutospacing="1" w:after="24" w:line="240" w:lineRule="auto"/>
        <w:ind w:left="384"/>
        <w:rPr>
          <w:rFonts w:eastAsia="Times New Roman" w:cstheme="minorHAnsi"/>
          <w:color w:val="222222"/>
          <w:sz w:val="20"/>
          <w:szCs w:val="20"/>
        </w:rPr>
      </w:pPr>
      <w:r w:rsidRPr="00526EEB">
        <w:rPr>
          <w:rFonts w:eastAsia="Times New Roman" w:cstheme="minorHAnsi"/>
          <w:color w:val="222222"/>
          <w:sz w:val="20"/>
          <w:szCs w:val="20"/>
        </w:rPr>
        <w:t>QuickBooks Pro (2002 or later)</w:t>
      </w:r>
    </w:p>
    <w:p w14:paraId="1A55C1DC" w14:textId="77777777" w:rsidR="00526EEB" w:rsidRPr="00526EEB" w:rsidRDefault="00526EEB" w:rsidP="00526EEB">
      <w:pPr>
        <w:numPr>
          <w:ilvl w:val="0"/>
          <w:numId w:val="1"/>
        </w:numPr>
        <w:shd w:val="clear" w:color="auto" w:fill="FFFFFF"/>
        <w:spacing w:before="100" w:beforeAutospacing="1" w:after="24" w:line="240" w:lineRule="auto"/>
        <w:ind w:left="384"/>
        <w:rPr>
          <w:rFonts w:eastAsia="Times New Roman" w:cstheme="minorHAnsi"/>
          <w:color w:val="222222"/>
          <w:sz w:val="20"/>
          <w:szCs w:val="20"/>
        </w:rPr>
      </w:pPr>
      <w:r w:rsidRPr="00526EEB">
        <w:rPr>
          <w:rFonts w:eastAsia="Times New Roman" w:cstheme="minorHAnsi"/>
          <w:color w:val="222222"/>
          <w:sz w:val="20"/>
          <w:szCs w:val="20"/>
        </w:rPr>
        <w:t>QuickBooks Simple Start (2006 or later)</w:t>
      </w:r>
    </w:p>
    <w:p w14:paraId="66FAE2FF" w14:textId="2A04F224" w:rsidR="00526EEB" w:rsidRPr="00526EEB" w:rsidRDefault="00526EEB" w:rsidP="00526EEB">
      <w:pPr>
        <w:numPr>
          <w:ilvl w:val="0"/>
          <w:numId w:val="1"/>
        </w:numPr>
        <w:shd w:val="clear" w:color="auto" w:fill="FFFFFF"/>
        <w:spacing w:before="100" w:beforeAutospacing="1" w:after="24" w:line="240" w:lineRule="auto"/>
        <w:ind w:left="384"/>
        <w:rPr>
          <w:rFonts w:eastAsia="Times New Roman" w:cstheme="minorHAnsi"/>
          <w:color w:val="222222"/>
          <w:sz w:val="20"/>
          <w:szCs w:val="20"/>
        </w:rPr>
      </w:pPr>
      <w:r w:rsidRPr="00526EEB">
        <w:rPr>
          <w:rFonts w:eastAsia="Times New Roman" w:cstheme="minorHAnsi"/>
          <w:color w:val="222222"/>
          <w:sz w:val="20"/>
          <w:szCs w:val="20"/>
        </w:rPr>
        <w:t>QuickBooks Point of Sale (v.4.0 or later)</w:t>
      </w:r>
    </w:p>
    <w:p w14:paraId="41E334D1" w14:textId="0DBABF88" w:rsidR="00526EEB" w:rsidRPr="00526EEB" w:rsidRDefault="00526EEB" w:rsidP="00526EEB">
      <w:pPr>
        <w:shd w:val="clear" w:color="auto" w:fill="FFFFFF"/>
        <w:spacing w:before="120" w:after="120" w:line="240" w:lineRule="auto"/>
        <w:rPr>
          <w:rFonts w:eastAsia="Times New Roman" w:cstheme="minorHAnsi"/>
          <w:color w:val="222222"/>
          <w:sz w:val="16"/>
          <w:szCs w:val="16"/>
        </w:rPr>
      </w:pPr>
      <w:r w:rsidRPr="00526EEB">
        <w:rPr>
          <w:rFonts w:eastAsia="Times New Roman" w:cstheme="minorHAnsi"/>
          <w:color w:val="222222"/>
          <w:sz w:val="16"/>
          <w:szCs w:val="16"/>
        </w:rPr>
        <w:t>Any questions regarding this should be sent to support@thermogrid.com.</w:t>
      </w:r>
    </w:p>
    <w:p w14:paraId="4A679B15" w14:textId="793D11D3" w:rsidR="002F4872" w:rsidRDefault="002F4872"/>
    <w:p w14:paraId="36206A37" w14:textId="2F9C31C6" w:rsidR="00180119" w:rsidRPr="00180119" w:rsidRDefault="00024FB1" w:rsidP="00180119">
      <w:pPr>
        <w:pBdr>
          <w:bottom w:val="single" w:sz="12" w:space="1" w:color="auto"/>
        </w:pBdr>
        <w:rPr>
          <w:rFonts w:ascii="Abadi Extra Light" w:hAnsi="Abadi Extra Light"/>
          <w:b/>
          <w:bCs/>
          <w:sz w:val="40"/>
          <w:szCs w:val="40"/>
        </w:rPr>
      </w:pPr>
      <w:r w:rsidRPr="00180119">
        <w:rPr>
          <w:rFonts w:ascii="Abadi Extra Light" w:hAnsi="Abadi Extra Light"/>
          <w:b/>
          <w:bCs/>
          <w:sz w:val="40"/>
          <w:szCs w:val="40"/>
        </w:rPr>
        <w:t>Web Connector</w:t>
      </w:r>
      <w:r w:rsidR="00817FA4">
        <w:rPr>
          <w:rFonts w:ascii="Abadi Extra Light" w:hAnsi="Abadi Extra Light"/>
          <w:b/>
          <w:bCs/>
          <w:sz w:val="40"/>
          <w:szCs w:val="40"/>
        </w:rPr>
        <w:t xml:space="preserve"> - QBD</w:t>
      </w:r>
    </w:p>
    <w:p w14:paraId="778B0A5E" w14:textId="6628B5AD" w:rsidR="00526EEB" w:rsidRDefault="00526EEB">
      <w:pPr>
        <w:rPr>
          <w:rFonts w:cstheme="minorHAnsi"/>
          <w:color w:val="222222"/>
          <w:sz w:val="24"/>
          <w:szCs w:val="24"/>
          <w:shd w:val="clear" w:color="auto" w:fill="FFFFFF"/>
        </w:rPr>
      </w:pPr>
      <w:r>
        <w:t xml:space="preserve">Installing the </w:t>
      </w:r>
      <w:r w:rsidRPr="00024FB1">
        <w:rPr>
          <w:rFonts w:ascii="Arial" w:hAnsi="Arial" w:cs="Arial"/>
          <w:b/>
          <w:bCs/>
          <w:color w:val="222222"/>
          <w:sz w:val="24"/>
          <w:szCs w:val="24"/>
          <w:shd w:val="clear" w:color="auto" w:fill="FFFFFF"/>
        </w:rPr>
        <w:t>Intuit QuickBooks Desktop Web Connector</w:t>
      </w:r>
      <w:r>
        <w:rPr>
          <w:rFonts w:ascii="Arial" w:hAnsi="Arial" w:cs="Arial"/>
          <w:color w:val="222222"/>
          <w:sz w:val="24"/>
          <w:szCs w:val="24"/>
          <w:shd w:val="clear" w:color="auto" w:fill="FFFFFF"/>
        </w:rPr>
        <w:t xml:space="preserve"> </w:t>
      </w:r>
      <w:r w:rsidRPr="0010147B">
        <w:rPr>
          <w:rFonts w:cstheme="minorHAnsi"/>
          <w:color w:val="222222"/>
          <w:sz w:val="24"/>
          <w:szCs w:val="24"/>
          <w:shd w:val="clear" w:color="auto" w:fill="FFFFFF"/>
        </w:rPr>
        <w:t>is the first step</w:t>
      </w:r>
    </w:p>
    <w:p w14:paraId="7767D93F" w14:textId="2A0F6961" w:rsidR="001732D3" w:rsidRDefault="001732D3" w:rsidP="001732D3">
      <w:pPr>
        <w:pStyle w:val="Standard0"/>
        <w:rPr>
          <w:rFonts w:hint="eastAsia"/>
        </w:rPr>
      </w:pPr>
    </w:p>
    <w:p w14:paraId="660649C2" w14:textId="1221CD50" w:rsidR="001732D3" w:rsidRPr="00D66E64" w:rsidRDefault="001732D3" w:rsidP="001732D3">
      <w:pPr>
        <w:pStyle w:val="Standard0"/>
        <w:numPr>
          <w:ilvl w:val="0"/>
          <w:numId w:val="3"/>
        </w:numPr>
        <w:rPr>
          <w:rFonts w:asciiTheme="minorHAnsi" w:hAnsiTheme="minorHAnsi"/>
        </w:rPr>
      </w:pPr>
      <w:r w:rsidRPr="00D66E64">
        <w:rPr>
          <w:rFonts w:asciiTheme="minorHAnsi" w:hAnsiTheme="minorHAnsi"/>
        </w:rPr>
        <w:t>If you currently have QuickBooks open and/or running, close it now.</w:t>
      </w:r>
    </w:p>
    <w:p w14:paraId="1A488BB1" w14:textId="3C38A144" w:rsidR="001732D3" w:rsidRPr="00D66E64" w:rsidRDefault="001732D3" w:rsidP="001732D3">
      <w:pPr>
        <w:pStyle w:val="Standard0"/>
        <w:rPr>
          <w:rFonts w:asciiTheme="minorHAnsi" w:hAnsiTheme="minorHAnsi"/>
        </w:rPr>
      </w:pPr>
    </w:p>
    <w:p w14:paraId="6C23D493" w14:textId="6C6BD04A" w:rsidR="001732D3" w:rsidRPr="00D66E64" w:rsidRDefault="001732D3" w:rsidP="001732D3">
      <w:pPr>
        <w:pStyle w:val="Standard0"/>
        <w:numPr>
          <w:ilvl w:val="0"/>
          <w:numId w:val="3"/>
        </w:numPr>
        <w:rPr>
          <w:rFonts w:asciiTheme="minorHAnsi" w:hAnsiTheme="minorHAnsi"/>
        </w:rPr>
      </w:pPr>
      <w:r w:rsidRPr="00D66E64">
        <w:rPr>
          <w:rFonts w:asciiTheme="minorHAnsi" w:hAnsiTheme="minorHAnsi"/>
        </w:rPr>
        <w:t>Go to the Intuit site by following this link:</w:t>
      </w:r>
    </w:p>
    <w:p w14:paraId="359EEBFC" w14:textId="4DC5A09E" w:rsidR="001732D3" w:rsidRPr="00D66E64" w:rsidRDefault="00FA2B4B" w:rsidP="001732D3">
      <w:pPr>
        <w:pStyle w:val="Standard0"/>
        <w:rPr>
          <w:rFonts w:asciiTheme="minorHAnsi" w:hAnsiTheme="minorHAnsi"/>
          <w:sz w:val="20"/>
          <w:szCs w:val="20"/>
        </w:rPr>
      </w:pPr>
      <w:hyperlink r:id="rId9" w:history="1">
        <w:r w:rsidR="001732D3" w:rsidRPr="00D66E64">
          <w:rPr>
            <w:rStyle w:val="InternetLink"/>
            <w:rFonts w:asciiTheme="minorHAnsi" w:hAnsiTheme="minorHAnsi"/>
            <w:sz w:val="20"/>
            <w:szCs w:val="20"/>
          </w:rPr>
          <w:t>https://developer.intuit.com/docs/0200_quickbooks_desktop/0100_essentials/quickbooks_web_connector</w:t>
        </w:r>
      </w:hyperlink>
    </w:p>
    <w:p w14:paraId="2CD001A2" w14:textId="5EF8FCBF" w:rsidR="001732D3" w:rsidRPr="00D66E64" w:rsidRDefault="001732D3" w:rsidP="001732D3">
      <w:pPr>
        <w:pStyle w:val="Standard0"/>
        <w:rPr>
          <w:rFonts w:asciiTheme="minorHAnsi" w:hAnsiTheme="minorHAnsi"/>
        </w:rPr>
      </w:pPr>
    </w:p>
    <w:p w14:paraId="42DB6A96" w14:textId="76B93AE6" w:rsidR="001732D3" w:rsidRPr="00D66E64" w:rsidRDefault="001732D3" w:rsidP="001732D3">
      <w:pPr>
        <w:pStyle w:val="Standard0"/>
        <w:numPr>
          <w:ilvl w:val="0"/>
          <w:numId w:val="3"/>
        </w:numPr>
        <w:rPr>
          <w:rFonts w:asciiTheme="minorHAnsi" w:hAnsiTheme="minorHAnsi"/>
        </w:rPr>
      </w:pPr>
      <w:r w:rsidRPr="00D66E64">
        <w:rPr>
          <w:rFonts w:asciiTheme="minorHAnsi" w:hAnsiTheme="minorHAnsi"/>
          <w:noProof/>
        </w:rPr>
        <w:drawing>
          <wp:anchor distT="0" distB="0" distL="114300" distR="114300" simplePos="0" relativeHeight="251686912" behindDoc="0" locked="0" layoutInCell="1" allowOverlap="1" wp14:anchorId="72586450" wp14:editId="0F50D94E">
            <wp:simplePos x="0" y="0"/>
            <wp:positionH relativeFrom="margin">
              <wp:align>right</wp:align>
            </wp:positionH>
            <wp:positionV relativeFrom="paragraph">
              <wp:posOffset>248920</wp:posOffset>
            </wp:positionV>
            <wp:extent cx="5772975" cy="3232978"/>
            <wp:effectExtent l="0" t="0" r="0" b="571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2975" cy="3232978"/>
                    </a:xfrm>
                    <a:prstGeom prst="rect">
                      <a:avLst/>
                    </a:prstGeom>
                    <a:noFill/>
                  </pic:spPr>
                </pic:pic>
              </a:graphicData>
            </a:graphic>
            <wp14:sizeRelH relativeFrom="page">
              <wp14:pctWidth>0</wp14:pctWidth>
            </wp14:sizeRelH>
            <wp14:sizeRelV relativeFrom="page">
              <wp14:pctHeight>0</wp14:pctHeight>
            </wp14:sizeRelV>
          </wp:anchor>
        </w:drawing>
      </w:r>
      <w:r w:rsidRPr="00D66E64">
        <w:rPr>
          <w:rFonts w:asciiTheme="minorHAnsi" w:hAnsiTheme="minorHAnsi"/>
        </w:rPr>
        <w:t>Click on the “Download, unzip and install the QuickBooks Web Connector” link.</w:t>
      </w:r>
    </w:p>
    <w:p w14:paraId="43E16FBA" w14:textId="6EBCA8F0" w:rsidR="001732D3" w:rsidRPr="00D66E64" w:rsidRDefault="001732D3" w:rsidP="001732D3">
      <w:pPr>
        <w:pStyle w:val="Standard0"/>
        <w:rPr>
          <w:rFonts w:asciiTheme="minorHAnsi" w:hAnsiTheme="minorHAnsi"/>
        </w:rPr>
      </w:pPr>
      <w:r w:rsidRPr="00D66E64">
        <w:rPr>
          <w:rFonts w:asciiTheme="minorHAnsi" w:hAnsiTheme="minorHAnsi"/>
          <w:noProof/>
        </w:rPr>
        <w:lastRenderedPageBreak/>
        <w:drawing>
          <wp:anchor distT="0" distB="0" distL="114300" distR="114300" simplePos="0" relativeHeight="251677696" behindDoc="1" locked="0" layoutInCell="1" allowOverlap="1" wp14:anchorId="440D377D" wp14:editId="7FAE3D04">
            <wp:simplePos x="0" y="0"/>
            <wp:positionH relativeFrom="margin">
              <wp:posOffset>1770932</wp:posOffset>
            </wp:positionH>
            <wp:positionV relativeFrom="paragraph">
              <wp:posOffset>15544</wp:posOffset>
            </wp:positionV>
            <wp:extent cx="4843145" cy="3195955"/>
            <wp:effectExtent l="0" t="0" r="0" b="4445"/>
            <wp:wrapTight wrapText="bothSides">
              <wp:wrapPolygon edited="0">
                <wp:start x="0" y="0"/>
                <wp:lineTo x="0" y="21501"/>
                <wp:lineTo x="21495" y="21501"/>
                <wp:lineTo x="214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3145" cy="3195955"/>
                    </a:xfrm>
                    <a:prstGeom prst="rect">
                      <a:avLst/>
                    </a:prstGeom>
                    <a:noFill/>
                  </pic:spPr>
                </pic:pic>
              </a:graphicData>
            </a:graphic>
            <wp14:sizeRelH relativeFrom="page">
              <wp14:pctWidth>0</wp14:pctWidth>
            </wp14:sizeRelH>
            <wp14:sizeRelV relativeFrom="page">
              <wp14:pctHeight>0</wp14:pctHeight>
            </wp14:sizeRelV>
          </wp:anchor>
        </w:drawing>
      </w:r>
    </w:p>
    <w:p w14:paraId="3A881481" w14:textId="60F3D87F" w:rsidR="001732D3" w:rsidRPr="00D66E64" w:rsidRDefault="001732D3" w:rsidP="001732D3">
      <w:pPr>
        <w:pStyle w:val="Standard0"/>
        <w:numPr>
          <w:ilvl w:val="0"/>
          <w:numId w:val="3"/>
        </w:numPr>
        <w:rPr>
          <w:rFonts w:asciiTheme="minorHAnsi" w:hAnsiTheme="minorHAnsi"/>
        </w:rPr>
      </w:pPr>
      <w:r w:rsidRPr="00D66E64">
        <w:rPr>
          <w:rFonts w:asciiTheme="minorHAnsi" w:hAnsiTheme="minorHAnsi"/>
        </w:rPr>
        <w:t>Download the zip file to an easily accessible location like your desktop.</w:t>
      </w:r>
    </w:p>
    <w:p w14:paraId="11875BDA" w14:textId="5A67D071" w:rsidR="001732D3" w:rsidRPr="00D66E64" w:rsidRDefault="001732D3" w:rsidP="001732D3">
      <w:pPr>
        <w:pStyle w:val="Standard0"/>
        <w:rPr>
          <w:rFonts w:asciiTheme="minorHAnsi" w:hAnsiTheme="minorHAnsi"/>
        </w:rPr>
      </w:pPr>
    </w:p>
    <w:p w14:paraId="5BB460FB" w14:textId="48AF78B1" w:rsidR="001732D3" w:rsidRPr="00D66E64" w:rsidRDefault="001732D3" w:rsidP="001732D3">
      <w:pPr>
        <w:pStyle w:val="Standard0"/>
        <w:rPr>
          <w:rFonts w:asciiTheme="minorHAnsi" w:hAnsiTheme="minorHAnsi"/>
        </w:rPr>
      </w:pPr>
    </w:p>
    <w:p w14:paraId="0EB5E9FB" w14:textId="73DE0731" w:rsidR="001732D3" w:rsidRPr="00D66E64" w:rsidRDefault="001732D3" w:rsidP="001732D3">
      <w:pPr>
        <w:pStyle w:val="Standard0"/>
        <w:rPr>
          <w:rFonts w:asciiTheme="minorHAnsi" w:hAnsiTheme="minorHAnsi"/>
        </w:rPr>
      </w:pPr>
    </w:p>
    <w:p w14:paraId="27C6C7CE" w14:textId="0FEBFDFC" w:rsidR="001732D3" w:rsidRPr="00D66E64" w:rsidRDefault="001732D3" w:rsidP="001732D3">
      <w:pPr>
        <w:pStyle w:val="Standard0"/>
        <w:rPr>
          <w:rFonts w:asciiTheme="minorHAnsi" w:hAnsiTheme="minorHAnsi"/>
        </w:rPr>
      </w:pPr>
    </w:p>
    <w:p w14:paraId="6B7B5F59" w14:textId="7705B903" w:rsidR="001732D3" w:rsidRPr="00D66E64" w:rsidRDefault="001732D3" w:rsidP="001732D3">
      <w:pPr>
        <w:pStyle w:val="Standard0"/>
        <w:rPr>
          <w:rFonts w:asciiTheme="minorHAnsi" w:hAnsiTheme="minorHAnsi"/>
        </w:rPr>
      </w:pPr>
    </w:p>
    <w:p w14:paraId="3197A6A5" w14:textId="21E0D9D7" w:rsidR="001732D3" w:rsidRPr="00D66E64" w:rsidRDefault="001732D3" w:rsidP="001732D3">
      <w:pPr>
        <w:pStyle w:val="Standard0"/>
        <w:rPr>
          <w:rFonts w:asciiTheme="minorHAnsi" w:hAnsiTheme="minorHAnsi"/>
        </w:rPr>
      </w:pPr>
    </w:p>
    <w:p w14:paraId="4A11D509" w14:textId="2926A27F" w:rsidR="001732D3" w:rsidRPr="00D66E64" w:rsidRDefault="001732D3" w:rsidP="001732D3">
      <w:pPr>
        <w:pStyle w:val="Standard0"/>
        <w:rPr>
          <w:rFonts w:asciiTheme="minorHAnsi" w:hAnsiTheme="minorHAnsi"/>
        </w:rPr>
      </w:pPr>
    </w:p>
    <w:p w14:paraId="4A34AF03" w14:textId="622AEDDD" w:rsidR="001732D3" w:rsidRPr="00D66E64" w:rsidRDefault="001732D3" w:rsidP="001732D3">
      <w:pPr>
        <w:pStyle w:val="Standard0"/>
        <w:rPr>
          <w:rFonts w:asciiTheme="minorHAnsi" w:hAnsiTheme="minorHAnsi"/>
        </w:rPr>
      </w:pPr>
    </w:p>
    <w:p w14:paraId="23F42715" w14:textId="688C0467" w:rsidR="001732D3" w:rsidRPr="00D66E64" w:rsidRDefault="001732D3" w:rsidP="001732D3">
      <w:pPr>
        <w:pStyle w:val="Standard0"/>
        <w:rPr>
          <w:rFonts w:asciiTheme="minorHAnsi" w:hAnsiTheme="minorHAnsi"/>
        </w:rPr>
      </w:pPr>
    </w:p>
    <w:p w14:paraId="5E91D0F6" w14:textId="1B0A5CA3" w:rsidR="001732D3" w:rsidRPr="00D66E64" w:rsidRDefault="001732D3" w:rsidP="001732D3">
      <w:pPr>
        <w:pStyle w:val="Standard0"/>
        <w:rPr>
          <w:rFonts w:asciiTheme="minorHAnsi" w:hAnsiTheme="minorHAnsi"/>
        </w:rPr>
      </w:pPr>
    </w:p>
    <w:p w14:paraId="7790A8EF" w14:textId="2171E23E" w:rsidR="001732D3" w:rsidRPr="00D66E64" w:rsidRDefault="001732D3" w:rsidP="001732D3">
      <w:pPr>
        <w:pStyle w:val="Standard0"/>
        <w:rPr>
          <w:rFonts w:asciiTheme="minorHAnsi" w:hAnsiTheme="minorHAnsi"/>
        </w:rPr>
      </w:pPr>
    </w:p>
    <w:p w14:paraId="29012F74" w14:textId="2D864132" w:rsidR="001732D3" w:rsidRPr="00D66E64" w:rsidRDefault="001732D3" w:rsidP="001732D3">
      <w:pPr>
        <w:pStyle w:val="Standard0"/>
        <w:rPr>
          <w:rFonts w:asciiTheme="minorHAnsi" w:hAnsiTheme="minorHAnsi"/>
        </w:rPr>
      </w:pPr>
    </w:p>
    <w:p w14:paraId="127FDCA8" w14:textId="77777777" w:rsidR="001732D3" w:rsidRPr="00D66E64" w:rsidRDefault="001732D3" w:rsidP="001732D3">
      <w:pPr>
        <w:pStyle w:val="Standard0"/>
        <w:rPr>
          <w:rFonts w:asciiTheme="minorHAnsi" w:hAnsiTheme="minorHAnsi"/>
        </w:rPr>
      </w:pPr>
    </w:p>
    <w:p w14:paraId="40F2A1B4" w14:textId="4F88D080" w:rsidR="001732D3" w:rsidRPr="00D66E64" w:rsidRDefault="001732D3" w:rsidP="001732D3">
      <w:pPr>
        <w:pStyle w:val="Standard0"/>
        <w:rPr>
          <w:rFonts w:asciiTheme="minorHAnsi" w:hAnsiTheme="minorHAnsi"/>
        </w:rPr>
      </w:pPr>
    </w:p>
    <w:p w14:paraId="1DB5F635" w14:textId="43783B1E" w:rsidR="001732D3" w:rsidRPr="00D66E64" w:rsidRDefault="001732D3" w:rsidP="001732D3">
      <w:pPr>
        <w:pStyle w:val="Standard0"/>
        <w:rPr>
          <w:rFonts w:asciiTheme="minorHAnsi" w:hAnsiTheme="minorHAnsi"/>
        </w:rPr>
      </w:pPr>
    </w:p>
    <w:p w14:paraId="37656722" w14:textId="34AB5EEC" w:rsidR="001732D3" w:rsidRPr="00D66E64" w:rsidRDefault="001732D3" w:rsidP="001732D3">
      <w:pPr>
        <w:pStyle w:val="Standard0"/>
        <w:rPr>
          <w:rFonts w:asciiTheme="minorHAnsi" w:hAnsiTheme="minorHAnsi"/>
        </w:rPr>
      </w:pPr>
    </w:p>
    <w:p w14:paraId="10DB7C83" w14:textId="4B0F5E32" w:rsidR="001732D3" w:rsidRPr="00D66E64" w:rsidRDefault="001732D3" w:rsidP="001732D3">
      <w:pPr>
        <w:pStyle w:val="Standard0"/>
        <w:numPr>
          <w:ilvl w:val="0"/>
          <w:numId w:val="3"/>
        </w:numPr>
        <w:rPr>
          <w:rFonts w:asciiTheme="minorHAnsi" w:hAnsiTheme="minorHAnsi"/>
        </w:rPr>
      </w:pPr>
      <w:r w:rsidRPr="00D66E64">
        <w:rPr>
          <w:rFonts w:asciiTheme="minorHAnsi" w:hAnsiTheme="minorHAnsi"/>
        </w:rPr>
        <w:t>Open the zip file and double click on QBWebConnectorInstaller.exe.</w:t>
      </w:r>
    </w:p>
    <w:p w14:paraId="4F44578D" w14:textId="7680BB72" w:rsidR="001732D3" w:rsidRPr="00D66E64" w:rsidRDefault="001732D3" w:rsidP="001732D3">
      <w:pPr>
        <w:pStyle w:val="Standard0"/>
        <w:rPr>
          <w:rFonts w:asciiTheme="minorHAnsi" w:hAnsiTheme="minorHAnsi"/>
        </w:rPr>
      </w:pPr>
      <w:r w:rsidRPr="00D66E64">
        <w:rPr>
          <w:rFonts w:asciiTheme="minorHAnsi" w:hAnsiTheme="minorHAnsi"/>
          <w:noProof/>
        </w:rPr>
        <w:drawing>
          <wp:anchor distT="0" distB="0" distL="114300" distR="114300" simplePos="0" relativeHeight="251678720" behindDoc="1" locked="0" layoutInCell="1" allowOverlap="1" wp14:anchorId="4A169BF0" wp14:editId="7219350D">
            <wp:simplePos x="0" y="0"/>
            <wp:positionH relativeFrom="column">
              <wp:posOffset>119214</wp:posOffset>
            </wp:positionH>
            <wp:positionV relativeFrom="paragraph">
              <wp:posOffset>8972</wp:posOffset>
            </wp:positionV>
            <wp:extent cx="5273040" cy="2774950"/>
            <wp:effectExtent l="0" t="0" r="3810" b="6350"/>
            <wp:wrapTight wrapText="bothSides">
              <wp:wrapPolygon edited="0">
                <wp:start x="0" y="0"/>
                <wp:lineTo x="0" y="21501"/>
                <wp:lineTo x="21538" y="21501"/>
                <wp:lineTo x="2153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3040" cy="2774950"/>
                    </a:xfrm>
                    <a:prstGeom prst="rect">
                      <a:avLst/>
                    </a:prstGeom>
                    <a:noFill/>
                  </pic:spPr>
                </pic:pic>
              </a:graphicData>
            </a:graphic>
            <wp14:sizeRelH relativeFrom="page">
              <wp14:pctWidth>0</wp14:pctWidth>
            </wp14:sizeRelH>
            <wp14:sizeRelV relativeFrom="page">
              <wp14:pctHeight>0</wp14:pctHeight>
            </wp14:sizeRelV>
          </wp:anchor>
        </w:drawing>
      </w:r>
      <w:r w:rsidRPr="00D66E64">
        <w:rPr>
          <w:rFonts w:asciiTheme="minorHAnsi" w:hAnsiTheme="minorHAnsi"/>
        </w:rPr>
        <w:br w:type="page"/>
      </w:r>
    </w:p>
    <w:p w14:paraId="0BDF8B47" w14:textId="77777777" w:rsidR="001732D3" w:rsidRPr="00D66E64" w:rsidRDefault="001732D3" w:rsidP="001732D3">
      <w:pPr>
        <w:pStyle w:val="Standard0"/>
        <w:rPr>
          <w:rFonts w:asciiTheme="minorHAnsi" w:hAnsiTheme="minorHAnsi"/>
        </w:rPr>
      </w:pPr>
    </w:p>
    <w:p w14:paraId="19EEC81C" w14:textId="580D42C7" w:rsidR="001732D3" w:rsidRPr="00D66E64" w:rsidRDefault="00D66E64" w:rsidP="001732D3">
      <w:pPr>
        <w:pStyle w:val="Standard0"/>
        <w:numPr>
          <w:ilvl w:val="0"/>
          <w:numId w:val="3"/>
        </w:numPr>
        <w:rPr>
          <w:rFonts w:asciiTheme="minorHAnsi" w:hAnsiTheme="minorHAnsi"/>
        </w:rPr>
      </w:pPr>
      <w:r w:rsidRPr="00D66E64">
        <w:rPr>
          <w:rFonts w:asciiTheme="minorHAnsi" w:hAnsiTheme="minorHAnsi"/>
          <w:noProof/>
        </w:rPr>
        <w:drawing>
          <wp:anchor distT="0" distB="0" distL="114300" distR="114300" simplePos="0" relativeHeight="251679744" behindDoc="0" locked="0" layoutInCell="1" allowOverlap="1" wp14:anchorId="606924BF" wp14:editId="26DA4FBA">
            <wp:simplePos x="0" y="0"/>
            <wp:positionH relativeFrom="margin">
              <wp:align>right</wp:align>
            </wp:positionH>
            <wp:positionV relativeFrom="paragraph">
              <wp:posOffset>284922</wp:posOffset>
            </wp:positionV>
            <wp:extent cx="5943600" cy="3117850"/>
            <wp:effectExtent l="0" t="0" r="0" b="635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117850"/>
                    </a:xfrm>
                    <a:prstGeom prst="rect">
                      <a:avLst/>
                    </a:prstGeom>
                    <a:noFill/>
                  </pic:spPr>
                </pic:pic>
              </a:graphicData>
            </a:graphic>
            <wp14:sizeRelH relativeFrom="page">
              <wp14:pctWidth>0</wp14:pctWidth>
            </wp14:sizeRelH>
            <wp14:sizeRelV relativeFrom="page">
              <wp14:pctHeight>0</wp14:pctHeight>
            </wp14:sizeRelV>
          </wp:anchor>
        </w:drawing>
      </w:r>
      <w:r w:rsidR="001732D3" w:rsidRPr="00D66E64">
        <w:rPr>
          <w:rFonts w:asciiTheme="minorHAnsi" w:hAnsiTheme="minorHAnsi"/>
        </w:rPr>
        <w:t>If you get a pop up asking if you would like to extract files, click the “</w:t>
      </w:r>
      <w:r w:rsidR="001732D3" w:rsidRPr="00D66E64">
        <w:rPr>
          <w:rFonts w:asciiTheme="minorHAnsi" w:hAnsiTheme="minorHAnsi"/>
          <w:b/>
          <w:bCs/>
        </w:rPr>
        <w:t>Extract all</w:t>
      </w:r>
      <w:r w:rsidR="001732D3" w:rsidRPr="00D66E64">
        <w:rPr>
          <w:rFonts w:asciiTheme="minorHAnsi" w:hAnsiTheme="minorHAnsi"/>
        </w:rPr>
        <w:t>” button.</w:t>
      </w:r>
    </w:p>
    <w:p w14:paraId="5A90CCD7" w14:textId="63E868EB" w:rsidR="00D66E64" w:rsidRPr="00D66E64" w:rsidRDefault="00D66E64" w:rsidP="00D66E64">
      <w:pPr>
        <w:pStyle w:val="Standard0"/>
        <w:rPr>
          <w:rFonts w:asciiTheme="minorHAnsi" w:hAnsiTheme="minorHAnsi"/>
        </w:rPr>
      </w:pPr>
    </w:p>
    <w:p w14:paraId="787F9F2D" w14:textId="2EC85FBB" w:rsidR="001732D3" w:rsidRPr="00D66E64" w:rsidRDefault="001732D3" w:rsidP="001732D3">
      <w:pPr>
        <w:pStyle w:val="Standard0"/>
        <w:rPr>
          <w:rFonts w:asciiTheme="minorHAnsi" w:hAnsiTheme="minorHAnsi"/>
        </w:rPr>
      </w:pPr>
    </w:p>
    <w:p w14:paraId="530A8CB7" w14:textId="000F41E1" w:rsidR="001732D3" w:rsidRDefault="001732D3" w:rsidP="001732D3">
      <w:pPr>
        <w:pStyle w:val="Standard0"/>
        <w:numPr>
          <w:ilvl w:val="0"/>
          <w:numId w:val="3"/>
        </w:numPr>
        <w:rPr>
          <w:rFonts w:asciiTheme="minorHAnsi" w:hAnsiTheme="minorHAnsi"/>
        </w:rPr>
      </w:pPr>
      <w:r w:rsidRPr="00D66E64">
        <w:rPr>
          <w:rFonts w:asciiTheme="minorHAnsi" w:hAnsiTheme="minorHAnsi"/>
        </w:rPr>
        <w:t>Extract the files in an easily accessible location</w:t>
      </w:r>
      <w:r w:rsidR="00D66E64" w:rsidRPr="00D66E64">
        <w:rPr>
          <w:rFonts w:asciiTheme="minorHAnsi" w:hAnsiTheme="minorHAnsi"/>
        </w:rPr>
        <w:t>,</w:t>
      </w:r>
      <w:r w:rsidRPr="00D66E64">
        <w:rPr>
          <w:rFonts w:asciiTheme="minorHAnsi" w:hAnsiTheme="minorHAnsi"/>
        </w:rPr>
        <w:t xml:space="preserve"> like your desktop.</w:t>
      </w:r>
    </w:p>
    <w:p w14:paraId="645F0C2F" w14:textId="77777777" w:rsidR="00D66E64" w:rsidRPr="00D66E64" w:rsidRDefault="00D66E64" w:rsidP="00D66E64">
      <w:pPr>
        <w:pStyle w:val="Standard0"/>
        <w:ind w:left="720"/>
        <w:rPr>
          <w:rFonts w:asciiTheme="minorHAnsi" w:hAnsiTheme="minorHAnsi"/>
        </w:rPr>
      </w:pPr>
    </w:p>
    <w:p w14:paraId="56C51CA0" w14:textId="45524D92" w:rsidR="001732D3" w:rsidRPr="00D66E64" w:rsidRDefault="001732D3" w:rsidP="001732D3">
      <w:pPr>
        <w:pStyle w:val="Standard0"/>
        <w:rPr>
          <w:rFonts w:asciiTheme="minorHAnsi" w:hAnsiTheme="minorHAnsi"/>
        </w:rPr>
      </w:pPr>
      <w:r w:rsidRPr="00D66E64">
        <w:rPr>
          <w:rFonts w:asciiTheme="minorHAnsi" w:hAnsiTheme="minorHAnsi"/>
          <w:noProof/>
        </w:rPr>
        <w:drawing>
          <wp:anchor distT="0" distB="0" distL="114300" distR="114300" simplePos="0" relativeHeight="251680768" behindDoc="0" locked="0" layoutInCell="1" allowOverlap="1" wp14:anchorId="3CB39611" wp14:editId="401A2034">
            <wp:simplePos x="0" y="0"/>
            <wp:positionH relativeFrom="column">
              <wp:align>center</wp:align>
            </wp:positionH>
            <wp:positionV relativeFrom="paragraph">
              <wp:posOffset>635</wp:posOffset>
            </wp:positionV>
            <wp:extent cx="5943600" cy="312737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127375"/>
                    </a:xfrm>
                    <a:prstGeom prst="rect">
                      <a:avLst/>
                    </a:prstGeom>
                    <a:noFill/>
                  </pic:spPr>
                </pic:pic>
              </a:graphicData>
            </a:graphic>
            <wp14:sizeRelH relativeFrom="page">
              <wp14:pctWidth>0</wp14:pctWidth>
            </wp14:sizeRelH>
            <wp14:sizeRelV relativeFrom="page">
              <wp14:pctHeight>0</wp14:pctHeight>
            </wp14:sizeRelV>
          </wp:anchor>
        </w:drawing>
      </w:r>
      <w:r w:rsidRPr="00D66E64">
        <w:rPr>
          <w:rFonts w:asciiTheme="minorHAnsi" w:hAnsiTheme="minorHAnsi"/>
        </w:rPr>
        <w:br w:type="page"/>
      </w:r>
    </w:p>
    <w:p w14:paraId="62E7FF4A" w14:textId="77777777" w:rsidR="001732D3" w:rsidRPr="00D66E64" w:rsidRDefault="001732D3" w:rsidP="001732D3">
      <w:pPr>
        <w:pStyle w:val="Standard0"/>
        <w:rPr>
          <w:rFonts w:asciiTheme="minorHAnsi" w:hAnsiTheme="minorHAnsi"/>
        </w:rPr>
      </w:pPr>
    </w:p>
    <w:p w14:paraId="79399990" w14:textId="16CD2FA9" w:rsidR="001732D3" w:rsidRPr="00D66E64" w:rsidRDefault="001732D3" w:rsidP="001732D3">
      <w:pPr>
        <w:pStyle w:val="Standard0"/>
        <w:numPr>
          <w:ilvl w:val="0"/>
          <w:numId w:val="3"/>
        </w:numPr>
        <w:rPr>
          <w:rFonts w:asciiTheme="minorHAnsi" w:hAnsiTheme="minorHAnsi"/>
        </w:rPr>
      </w:pPr>
      <w:r w:rsidRPr="00D66E64">
        <w:rPr>
          <w:rFonts w:asciiTheme="minorHAnsi" w:hAnsiTheme="minorHAnsi"/>
        </w:rPr>
        <w:t>Open the folder you just extracted. Then right click on the QBWebConnectorInstaller.exe and choose the “</w:t>
      </w:r>
      <w:r w:rsidRPr="00D66E64">
        <w:rPr>
          <w:rFonts w:asciiTheme="minorHAnsi" w:hAnsiTheme="minorHAnsi"/>
          <w:b/>
          <w:bCs/>
        </w:rPr>
        <w:t>Run as administrator</w:t>
      </w:r>
      <w:r w:rsidRPr="00D66E64">
        <w:rPr>
          <w:rFonts w:asciiTheme="minorHAnsi" w:hAnsiTheme="minorHAnsi"/>
        </w:rPr>
        <w:t>” option. If you get a pop up that asks if you want to allow the app to make changes on your computer, click “</w:t>
      </w:r>
      <w:r w:rsidRPr="00D66E64">
        <w:rPr>
          <w:rFonts w:asciiTheme="minorHAnsi" w:hAnsiTheme="minorHAnsi"/>
          <w:b/>
          <w:bCs/>
        </w:rPr>
        <w:t>Yes</w:t>
      </w:r>
      <w:r w:rsidRPr="00D66E64">
        <w:rPr>
          <w:rFonts w:asciiTheme="minorHAnsi" w:hAnsiTheme="minorHAnsi"/>
        </w:rPr>
        <w:t>”.</w:t>
      </w:r>
    </w:p>
    <w:p w14:paraId="58AA1898" w14:textId="543F6BF0" w:rsidR="00D66E64" w:rsidRDefault="00D66E64" w:rsidP="00D66E64">
      <w:pPr>
        <w:pStyle w:val="Standard0"/>
        <w:ind w:left="720"/>
        <w:rPr>
          <w:rFonts w:asciiTheme="minorHAnsi" w:hAnsiTheme="minorHAnsi"/>
        </w:rPr>
      </w:pPr>
      <w:r w:rsidRPr="00D66E64">
        <w:rPr>
          <w:rFonts w:asciiTheme="minorHAnsi" w:hAnsiTheme="minorHAnsi"/>
          <w:noProof/>
        </w:rPr>
        <w:drawing>
          <wp:anchor distT="0" distB="0" distL="114300" distR="114300" simplePos="0" relativeHeight="251681792" behindDoc="0" locked="0" layoutInCell="1" allowOverlap="1" wp14:anchorId="5090EC7B" wp14:editId="201CB7E5">
            <wp:simplePos x="0" y="0"/>
            <wp:positionH relativeFrom="margin">
              <wp:align>center</wp:align>
            </wp:positionH>
            <wp:positionV relativeFrom="paragraph">
              <wp:posOffset>197816</wp:posOffset>
            </wp:positionV>
            <wp:extent cx="5715000" cy="173736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0" cy="1737360"/>
                    </a:xfrm>
                    <a:prstGeom prst="rect">
                      <a:avLst/>
                    </a:prstGeom>
                    <a:noFill/>
                  </pic:spPr>
                </pic:pic>
              </a:graphicData>
            </a:graphic>
            <wp14:sizeRelH relativeFrom="page">
              <wp14:pctWidth>0</wp14:pctWidth>
            </wp14:sizeRelH>
            <wp14:sizeRelV relativeFrom="page">
              <wp14:pctHeight>0</wp14:pctHeight>
            </wp14:sizeRelV>
          </wp:anchor>
        </w:drawing>
      </w:r>
    </w:p>
    <w:p w14:paraId="1DCC06DC" w14:textId="66711716" w:rsidR="00D66E64" w:rsidRPr="00D66E64" w:rsidRDefault="00D66E64" w:rsidP="00D66E64">
      <w:pPr>
        <w:pStyle w:val="Standard0"/>
        <w:ind w:left="720"/>
        <w:rPr>
          <w:rFonts w:asciiTheme="minorHAnsi" w:hAnsiTheme="minorHAnsi"/>
        </w:rPr>
      </w:pPr>
    </w:p>
    <w:p w14:paraId="31C527CB" w14:textId="4D8DCEB2" w:rsidR="001732D3" w:rsidRPr="00D66E64" w:rsidRDefault="001732D3" w:rsidP="001732D3">
      <w:pPr>
        <w:pStyle w:val="Standard0"/>
        <w:rPr>
          <w:rFonts w:asciiTheme="minorHAnsi" w:hAnsiTheme="minorHAnsi"/>
        </w:rPr>
      </w:pPr>
    </w:p>
    <w:p w14:paraId="73946199" w14:textId="08C7A0A4" w:rsidR="001732D3" w:rsidRDefault="001732D3" w:rsidP="001732D3">
      <w:pPr>
        <w:pStyle w:val="Standard0"/>
        <w:numPr>
          <w:ilvl w:val="0"/>
          <w:numId w:val="3"/>
        </w:numPr>
        <w:rPr>
          <w:rFonts w:asciiTheme="minorHAnsi" w:hAnsiTheme="minorHAnsi"/>
        </w:rPr>
      </w:pPr>
      <w:r w:rsidRPr="00D66E64">
        <w:rPr>
          <w:rFonts w:asciiTheme="minorHAnsi" w:hAnsiTheme="minorHAnsi"/>
        </w:rPr>
        <w:t>Click “</w:t>
      </w:r>
      <w:r w:rsidRPr="00D66E64">
        <w:rPr>
          <w:rFonts w:asciiTheme="minorHAnsi" w:hAnsiTheme="minorHAnsi"/>
          <w:b/>
          <w:bCs/>
        </w:rPr>
        <w:t>Next</w:t>
      </w:r>
      <w:r w:rsidRPr="00D66E64">
        <w:rPr>
          <w:rFonts w:asciiTheme="minorHAnsi" w:hAnsiTheme="minorHAnsi"/>
        </w:rPr>
        <w:t>” on the first part of the install wizard.</w:t>
      </w:r>
    </w:p>
    <w:p w14:paraId="6D6A5BE3" w14:textId="77777777" w:rsidR="00D66E64" w:rsidRPr="00D66E64" w:rsidRDefault="00D66E64" w:rsidP="00D66E64">
      <w:pPr>
        <w:pStyle w:val="Standard0"/>
        <w:ind w:left="720"/>
        <w:rPr>
          <w:rFonts w:asciiTheme="minorHAnsi" w:hAnsiTheme="minorHAnsi"/>
        </w:rPr>
      </w:pPr>
    </w:p>
    <w:p w14:paraId="1E711608" w14:textId="153E0EFF" w:rsidR="001732D3" w:rsidRPr="00D66E64" w:rsidRDefault="001732D3" w:rsidP="001732D3">
      <w:pPr>
        <w:pStyle w:val="Standard0"/>
        <w:rPr>
          <w:rFonts w:asciiTheme="minorHAnsi" w:hAnsiTheme="minorHAnsi"/>
        </w:rPr>
      </w:pPr>
      <w:r w:rsidRPr="00D66E64">
        <w:rPr>
          <w:rFonts w:asciiTheme="minorHAnsi" w:hAnsiTheme="minorHAnsi"/>
          <w:noProof/>
        </w:rPr>
        <w:drawing>
          <wp:anchor distT="0" distB="0" distL="114300" distR="114300" simplePos="0" relativeHeight="251682816" behindDoc="0" locked="0" layoutInCell="1" allowOverlap="1" wp14:anchorId="62CD1082" wp14:editId="7D3B349B">
            <wp:simplePos x="0" y="0"/>
            <wp:positionH relativeFrom="column">
              <wp:align>center</wp:align>
            </wp:positionH>
            <wp:positionV relativeFrom="paragraph">
              <wp:posOffset>635</wp:posOffset>
            </wp:positionV>
            <wp:extent cx="5943600" cy="2559685"/>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
                    <pic:cNvPicPr>
                      <a:picLocks noChangeAspect="1" noChangeArrowheads="1"/>
                    </pic:cNvPicPr>
                  </pic:nvPicPr>
                  <pic:blipFill>
                    <a:blip r:embed="rId16">
                      <a:extLst>
                        <a:ext uri="{28A0092B-C50C-407E-A947-70E740481C1C}">
                          <a14:useLocalDpi xmlns:a14="http://schemas.microsoft.com/office/drawing/2010/main" val="0"/>
                        </a:ext>
                      </a:extLst>
                    </a:blip>
                    <a:srcRect b="18379"/>
                    <a:stretch>
                      <a:fillRect/>
                    </a:stretch>
                  </pic:blipFill>
                  <pic:spPr bwMode="auto">
                    <a:xfrm>
                      <a:off x="0" y="0"/>
                      <a:ext cx="5943600" cy="2559685"/>
                    </a:xfrm>
                    <a:prstGeom prst="rect">
                      <a:avLst/>
                    </a:prstGeom>
                    <a:noFill/>
                  </pic:spPr>
                </pic:pic>
              </a:graphicData>
            </a:graphic>
            <wp14:sizeRelH relativeFrom="page">
              <wp14:pctWidth>0</wp14:pctWidth>
            </wp14:sizeRelH>
            <wp14:sizeRelV relativeFrom="page">
              <wp14:pctHeight>0</wp14:pctHeight>
            </wp14:sizeRelV>
          </wp:anchor>
        </w:drawing>
      </w:r>
    </w:p>
    <w:p w14:paraId="7366F6A9" w14:textId="217DBA9B" w:rsidR="001732D3" w:rsidRDefault="00D66E64" w:rsidP="001732D3">
      <w:pPr>
        <w:pStyle w:val="Standard0"/>
        <w:numPr>
          <w:ilvl w:val="0"/>
          <w:numId w:val="3"/>
        </w:numPr>
        <w:rPr>
          <w:rFonts w:asciiTheme="minorHAnsi" w:hAnsiTheme="minorHAnsi"/>
        </w:rPr>
      </w:pPr>
      <w:r w:rsidRPr="00D66E64">
        <w:rPr>
          <w:rFonts w:asciiTheme="minorHAnsi" w:hAnsiTheme="minorHAnsi"/>
        </w:rPr>
        <w:t xml:space="preserve">After Reading, </w:t>
      </w:r>
      <w:r w:rsidR="001732D3" w:rsidRPr="00D66E64">
        <w:rPr>
          <w:rFonts w:asciiTheme="minorHAnsi" w:hAnsiTheme="minorHAnsi"/>
        </w:rPr>
        <w:t>Select “</w:t>
      </w:r>
      <w:r w:rsidR="001732D3" w:rsidRPr="00D66E64">
        <w:rPr>
          <w:rFonts w:asciiTheme="minorHAnsi" w:hAnsiTheme="minorHAnsi"/>
          <w:b/>
          <w:bCs/>
        </w:rPr>
        <w:t>I accept the terms in the license agreement</w:t>
      </w:r>
      <w:r w:rsidR="001732D3" w:rsidRPr="00D66E64">
        <w:rPr>
          <w:rFonts w:asciiTheme="minorHAnsi" w:hAnsiTheme="minorHAnsi"/>
        </w:rPr>
        <w:t>” and click “</w:t>
      </w:r>
      <w:r w:rsidR="001732D3" w:rsidRPr="00D66E64">
        <w:rPr>
          <w:rFonts w:asciiTheme="minorHAnsi" w:hAnsiTheme="minorHAnsi"/>
          <w:b/>
          <w:bCs/>
        </w:rPr>
        <w:t>Next</w:t>
      </w:r>
      <w:r w:rsidR="001732D3" w:rsidRPr="00D66E64">
        <w:rPr>
          <w:rFonts w:asciiTheme="minorHAnsi" w:hAnsiTheme="minorHAnsi"/>
        </w:rPr>
        <w:t>”.</w:t>
      </w:r>
    </w:p>
    <w:p w14:paraId="45D7041C" w14:textId="6F6C8C4B" w:rsidR="00D66E64" w:rsidRPr="00D66E64" w:rsidRDefault="00D66E64" w:rsidP="00D66E64">
      <w:pPr>
        <w:pStyle w:val="Standard0"/>
        <w:ind w:left="720"/>
        <w:rPr>
          <w:rFonts w:asciiTheme="minorHAnsi" w:hAnsiTheme="minorHAnsi"/>
        </w:rPr>
      </w:pPr>
      <w:r w:rsidRPr="00D66E64">
        <w:rPr>
          <w:rFonts w:asciiTheme="minorHAnsi" w:hAnsiTheme="minorHAnsi"/>
          <w:noProof/>
        </w:rPr>
        <w:lastRenderedPageBreak/>
        <w:drawing>
          <wp:anchor distT="0" distB="0" distL="114300" distR="114300" simplePos="0" relativeHeight="251683840" behindDoc="0" locked="0" layoutInCell="1" allowOverlap="1" wp14:anchorId="6FFF45A8" wp14:editId="48FFEF49">
            <wp:simplePos x="0" y="0"/>
            <wp:positionH relativeFrom="margin">
              <wp:posOffset>7886</wp:posOffset>
            </wp:positionH>
            <wp:positionV relativeFrom="paragraph">
              <wp:posOffset>208198</wp:posOffset>
            </wp:positionV>
            <wp:extent cx="5457190" cy="2258170"/>
            <wp:effectExtent l="0" t="0" r="0" b="889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
                    <pic:cNvPicPr>
                      <a:picLocks noChangeAspect="1" noChangeArrowheads="1"/>
                    </pic:cNvPicPr>
                  </pic:nvPicPr>
                  <pic:blipFill>
                    <a:blip r:embed="rId17" cstate="print">
                      <a:extLst>
                        <a:ext uri="{28A0092B-C50C-407E-A947-70E740481C1C}">
                          <a14:useLocalDpi xmlns:a14="http://schemas.microsoft.com/office/drawing/2010/main" val="0"/>
                        </a:ext>
                      </a:extLst>
                    </a:blip>
                    <a:srcRect b="21330"/>
                    <a:stretch>
                      <a:fillRect/>
                    </a:stretch>
                  </pic:blipFill>
                  <pic:spPr bwMode="auto">
                    <a:xfrm>
                      <a:off x="0" y="0"/>
                      <a:ext cx="5457190" cy="2258170"/>
                    </a:xfrm>
                    <a:prstGeom prst="rect">
                      <a:avLst/>
                    </a:prstGeom>
                    <a:noFill/>
                  </pic:spPr>
                </pic:pic>
              </a:graphicData>
            </a:graphic>
            <wp14:sizeRelH relativeFrom="page">
              <wp14:pctWidth>0</wp14:pctWidth>
            </wp14:sizeRelH>
            <wp14:sizeRelV relativeFrom="page">
              <wp14:pctHeight>0</wp14:pctHeight>
            </wp14:sizeRelV>
          </wp:anchor>
        </w:drawing>
      </w:r>
    </w:p>
    <w:p w14:paraId="5275254A" w14:textId="7780F6BA" w:rsidR="001732D3" w:rsidRPr="00D66E64" w:rsidRDefault="001732D3" w:rsidP="001732D3">
      <w:pPr>
        <w:pStyle w:val="Standard0"/>
        <w:rPr>
          <w:rFonts w:asciiTheme="minorHAnsi" w:hAnsiTheme="minorHAnsi"/>
        </w:rPr>
      </w:pPr>
    </w:p>
    <w:p w14:paraId="732472BA" w14:textId="324F1E18" w:rsidR="001732D3" w:rsidRDefault="001732D3" w:rsidP="001732D3">
      <w:pPr>
        <w:pStyle w:val="Standard0"/>
        <w:numPr>
          <w:ilvl w:val="0"/>
          <w:numId w:val="3"/>
        </w:numPr>
        <w:rPr>
          <w:rFonts w:asciiTheme="minorHAnsi" w:hAnsiTheme="minorHAnsi"/>
        </w:rPr>
      </w:pPr>
      <w:r w:rsidRPr="00D66E64">
        <w:rPr>
          <w:rFonts w:asciiTheme="minorHAnsi" w:hAnsiTheme="minorHAnsi"/>
        </w:rPr>
        <w:t>Click the final “</w:t>
      </w:r>
      <w:r w:rsidRPr="00B87D79">
        <w:rPr>
          <w:rFonts w:asciiTheme="minorHAnsi" w:hAnsiTheme="minorHAnsi"/>
          <w:b/>
          <w:bCs/>
        </w:rPr>
        <w:t>Install</w:t>
      </w:r>
      <w:r w:rsidRPr="00D66E64">
        <w:rPr>
          <w:rFonts w:asciiTheme="minorHAnsi" w:hAnsiTheme="minorHAnsi"/>
        </w:rPr>
        <w:t>” button to begin the installation.</w:t>
      </w:r>
    </w:p>
    <w:p w14:paraId="20425A82" w14:textId="77777777" w:rsidR="00D66E64" w:rsidRPr="00D66E64" w:rsidRDefault="00D66E64" w:rsidP="00D66E64">
      <w:pPr>
        <w:pStyle w:val="Standard0"/>
        <w:ind w:left="720"/>
        <w:rPr>
          <w:rFonts w:asciiTheme="minorHAnsi" w:hAnsiTheme="minorHAnsi"/>
        </w:rPr>
      </w:pPr>
    </w:p>
    <w:p w14:paraId="58524A85" w14:textId="0D040864" w:rsidR="001732D3" w:rsidRPr="00D66E64" w:rsidRDefault="001732D3" w:rsidP="001732D3">
      <w:pPr>
        <w:pStyle w:val="Standard0"/>
        <w:rPr>
          <w:rFonts w:asciiTheme="minorHAnsi" w:hAnsiTheme="minorHAnsi"/>
        </w:rPr>
      </w:pPr>
      <w:r w:rsidRPr="00D66E64">
        <w:rPr>
          <w:rFonts w:asciiTheme="minorHAnsi" w:hAnsiTheme="minorHAnsi"/>
          <w:noProof/>
        </w:rPr>
        <w:drawing>
          <wp:anchor distT="0" distB="0" distL="114300" distR="114300" simplePos="0" relativeHeight="251684864" behindDoc="0" locked="0" layoutInCell="1" allowOverlap="1" wp14:anchorId="2F203698" wp14:editId="599039BE">
            <wp:simplePos x="0" y="0"/>
            <wp:positionH relativeFrom="column">
              <wp:align>center</wp:align>
            </wp:positionH>
            <wp:positionV relativeFrom="paragraph">
              <wp:posOffset>635</wp:posOffset>
            </wp:positionV>
            <wp:extent cx="5943600" cy="2543175"/>
            <wp:effectExtent l="0" t="0" r="0" b="952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
                    <pic:cNvPicPr>
                      <a:picLocks noChangeAspect="1" noChangeArrowheads="1"/>
                    </pic:cNvPicPr>
                  </pic:nvPicPr>
                  <pic:blipFill>
                    <a:blip r:embed="rId18">
                      <a:extLst>
                        <a:ext uri="{28A0092B-C50C-407E-A947-70E740481C1C}">
                          <a14:useLocalDpi xmlns:a14="http://schemas.microsoft.com/office/drawing/2010/main" val="0"/>
                        </a:ext>
                      </a:extLst>
                    </a:blip>
                    <a:srcRect b="18903"/>
                    <a:stretch>
                      <a:fillRect/>
                    </a:stretch>
                  </pic:blipFill>
                  <pic:spPr bwMode="auto">
                    <a:xfrm>
                      <a:off x="0" y="0"/>
                      <a:ext cx="5943600" cy="2543175"/>
                    </a:xfrm>
                    <a:prstGeom prst="rect">
                      <a:avLst/>
                    </a:prstGeom>
                    <a:noFill/>
                  </pic:spPr>
                </pic:pic>
              </a:graphicData>
            </a:graphic>
            <wp14:sizeRelH relativeFrom="page">
              <wp14:pctWidth>0</wp14:pctWidth>
            </wp14:sizeRelH>
            <wp14:sizeRelV relativeFrom="page">
              <wp14:pctHeight>0</wp14:pctHeight>
            </wp14:sizeRelV>
          </wp:anchor>
        </w:drawing>
      </w:r>
    </w:p>
    <w:p w14:paraId="6801C162" w14:textId="6A0DD002" w:rsidR="001732D3" w:rsidRPr="00D66E64" w:rsidRDefault="001732D3" w:rsidP="001732D3">
      <w:pPr>
        <w:pStyle w:val="Standard0"/>
        <w:numPr>
          <w:ilvl w:val="0"/>
          <w:numId w:val="3"/>
        </w:numPr>
        <w:rPr>
          <w:rFonts w:asciiTheme="minorHAnsi" w:hAnsiTheme="minorHAnsi"/>
        </w:rPr>
      </w:pPr>
      <w:r w:rsidRPr="00D66E64">
        <w:rPr>
          <w:rFonts w:asciiTheme="minorHAnsi" w:hAnsiTheme="minorHAnsi"/>
        </w:rPr>
        <w:t>Wait for the install to complete. You can follow the progress bar to monitor</w:t>
      </w:r>
      <w:r w:rsidR="00B87D79">
        <w:rPr>
          <w:rFonts w:asciiTheme="minorHAnsi" w:hAnsiTheme="minorHAnsi"/>
        </w:rPr>
        <w:t xml:space="preserve"> the installation</w:t>
      </w:r>
      <w:r w:rsidRPr="00D66E64">
        <w:rPr>
          <w:rFonts w:asciiTheme="minorHAnsi" w:hAnsiTheme="minorHAnsi"/>
        </w:rPr>
        <w:t>.</w:t>
      </w:r>
    </w:p>
    <w:p w14:paraId="2664AA1D" w14:textId="1658B68E" w:rsidR="001732D3" w:rsidRPr="00D66E64" w:rsidRDefault="001732D3" w:rsidP="001732D3">
      <w:pPr>
        <w:pStyle w:val="Standard0"/>
        <w:rPr>
          <w:rFonts w:asciiTheme="minorHAnsi" w:hAnsiTheme="minorHAnsi"/>
        </w:rPr>
      </w:pPr>
      <w:r w:rsidRPr="00D66E64">
        <w:rPr>
          <w:rFonts w:asciiTheme="minorHAnsi" w:hAnsiTheme="minorHAnsi"/>
          <w:noProof/>
        </w:rPr>
        <w:drawing>
          <wp:anchor distT="0" distB="0" distL="114300" distR="114300" simplePos="0" relativeHeight="251685888" behindDoc="0" locked="0" layoutInCell="1" allowOverlap="1" wp14:anchorId="01DB22BD" wp14:editId="7A8BEC47">
            <wp:simplePos x="0" y="0"/>
            <wp:positionH relativeFrom="column">
              <wp:posOffset>31750</wp:posOffset>
            </wp:positionH>
            <wp:positionV relativeFrom="paragraph">
              <wp:posOffset>-6144260</wp:posOffset>
            </wp:positionV>
            <wp:extent cx="5191760" cy="2132330"/>
            <wp:effectExtent l="0" t="0" r="8890" b="127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
                    <pic:cNvPicPr>
                      <a:picLocks noChangeAspect="1" noChangeArrowheads="1"/>
                    </pic:cNvPicPr>
                  </pic:nvPicPr>
                  <pic:blipFill>
                    <a:blip r:embed="rId19" cstate="print">
                      <a:extLst>
                        <a:ext uri="{28A0092B-C50C-407E-A947-70E740481C1C}">
                          <a14:useLocalDpi xmlns:a14="http://schemas.microsoft.com/office/drawing/2010/main" val="0"/>
                        </a:ext>
                      </a:extLst>
                    </a:blip>
                    <a:srcRect b="21947"/>
                    <a:stretch>
                      <a:fillRect/>
                    </a:stretch>
                  </pic:blipFill>
                  <pic:spPr bwMode="auto">
                    <a:xfrm>
                      <a:off x="0" y="0"/>
                      <a:ext cx="5191760" cy="2132330"/>
                    </a:xfrm>
                    <a:prstGeom prst="rect">
                      <a:avLst/>
                    </a:prstGeom>
                    <a:noFill/>
                  </pic:spPr>
                </pic:pic>
              </a:graphicData>
            </a:graphic>
            <wp14:sizeRelH relativeFrom="page">
              <wp14:pctWidth>0</wp14:pctWidth>
            </wp14:sizeRelH>
            <wp14:sizeRelV relativeFrom="page">
              <wp14:pctHeight>0</wp14:pctHeight>
            </wp14:sizeRelV>
          </wp:anchor>
        </w:drawing>
      </w:r>
    </w:p>
    <w:p w14:paraId="7EDEE862" w14:textId="6271D2E9" w:rsidR="001732D3" w:rsidRPr="00D66E64" w:rsidRDefault="00D66E64" w:rsidP="001732D3">
      <w:pPr>
        <w:pStyle w:val="Standard0"/>
        <w:numPr>
          <w:ilvl w:val="0"/>
          <w:numId w:val="3"/>
        </w:numPr>
        <w:rPr>
          <w:rFonts w:asciiTheme="minorHAnsi" w:hAnsiTheme="minorHAnsi"/>
        </w:rPr>
      </w:pPr>
      <w:bookmarkStart w:id="0" w:name="__DdeLink__425_1113706428"/>
      <w:bookmarkEnd w:id="0"/>
      <w:r w:rsidRPr="00D66E64">
        <w:rPr>
          <w:rFonts w:asciiTheme="minorHAnsi" w:hAnsiTheme="minorHAnsi"/>
          <w:noProof/>
        </w:rPr>
        <w:lastRenderedPageBreak/>
        <w:drawing>
          <wp:anchor distT="0" distB="0" distL="114300" distR="114300" simplePos="0" relativeHeight="251687936" behindDoc="0" locked="0" layoutInCell="1" allowOverlap="1" wp14:anchorId="4ED06501" wp14:editId="4DB38C9C">
            <wp:simplePos x="0" y="0"/>
            <wp:positionH relativeFrom="margin">
              <wp:posOffset>159026</wp:posOffset>
            </wp:positionH>
            <wp:positionV relativeFrom="paragraph">
              <wp:posOffset>222057</wp:posOffset>
            </wp:positionV>
            <wp:extent cx="5120640" cy="2131695"/>
            <wp:effectExtent l="0" t="0" r="3810" b="190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
                    <pic:cNvPicPr>
                      <a:picLocks noChangeAspect="1" noChangeArrowheads="1"/>
                    </pic:cNvPicPr>
                  </pic:nvPicPr>
                  <pic:blipFill>
                    <a:blip r:embed="rId20" cstate="print">
                      <a:extLst>
                        <a:ext uri="{28A0092B-C50C-407E-A947-70E740481C1C}">
                          <a14:useLocalDpi xmlns:a14="http://schemas.microsoft.com/office/drawing/2010/main" val="0"/>
                        </a:ext>
                      </a:extLst>
                    </a:blip>
                    <a:srcRect b="20638"/>
                    <a:stretch>
                      <a:fillRect/>
                    </a:stretch>
                  </pic:blipFill>
                  <pic:spPr bwMode="auto">
                    <a:xfrm>
                      <a:off x="0" y="0"/>
                      <a:ext cx="5120640" cy="2131695"/>
                    </a:xfrm>
                    <a:prstGeom prst="rect">
                      <a:avLst/>
                    </a:prstGeom>
                    <a:noFill/>
                  </pic:spPr>
                </pic:pic>
              </a:graphicData>
            </a:graphic>
            <wp14:sizeRelH relativeFrom="page">
              <wp14:pctWidth>0</wp14:pctWidth>
            </wp14:sizeRelH>
            <wp14:sizeRelV relativeFrom="page">
              <wp14:pctHeight>0</wp14:pctHeight>
            </wp14:sizeRelV>
          </wp:anchor>
        </w:drawing>
      </w:r>
      <w:r w:rsidR="001732D3" w:rsidRPr="00D66E64">
        <w:rPr>
          <w:rFonts w:asciiTheme="minorHAnsi" w:hAnsiTheme="minorHAnsi"/>
        </w:rPr>
        <w:t>Click “</w:t>
      </w:r>
      <w:r w:rsidR="001732D3" w:rsidRPr="00B87D79">
        <w:rPr>
          <w:rFonts w:asciiTheme="minorHAnsi" w:hAnsiTheme="minorHAnsi"/>
          <w:b/>
          <w:bCs/>
        </w:rPr>
        <w:t>Finish</w:t>
      </w:r>
      <w:r w:rsidR="001732D3" w:rsidRPr="00D66E64">
        <w:rPr>
          <w:rFonts w:asciiTheme="minorHAnsi" w:hAnsiTheme="minorHAnsi"/>
        </w:rPr>
        <w:t>” to close the installation wizard.</w:t>
      </w:r>
    </w:p>
    <w:p w14:paraId="4885ED3D" w14:textId="605CC802" w:rsidR="001732D3" w:rsidRDefault="001732D3" w:rsidP="001732D3">
      <w:pPr>
        <w:pStyle w:val="Standard0"/>
        <w:rPr>
          <w:rFonts w:hint="eastAsia"/>
        </w:rPr>
      </w:pPr>
    </w:p>
    <w:p w14:paraId="7095877A" w14:textId="43B51AD9" w:rsidR="001732D3" w:rsidRPr="00D66E64" w:rsidRDefault="001732D3" w:rsidP="001732D3">
      <w:pPr>
        <w:pBdr>
          <w:bottom w:val="single" w:sz="12" w:space="1" w:color="auto"/>
        </w:pBdr>
        <w:rPr>
          <w:rFonts w:ascii="Calibri" w:hAnsi="Calibri"/>
          <w:b/>
          <w:bCs/>
          <w:sz w:val="32"/>
          <w:szCs w:val="32"/>
        </w:rPr>
      </w:pPr>
      <w:r w:rsidRPr="00D66E64">
        <w:rPr>
          <w:rFonts w:ascii="Calibri" w:hAnsi="Calibri"/>
          <w:b/>
          <w:bCs/>
          <w:sz w:val="32"/>
          <w:szCs w:val="32"/>
        </w:rPr>
        <w:t>You are now finished with the installation of the Web Connector.</w:t>
      </w:r>
    </w:p>
    <w:p w14:paraId="2E7A4B09" w14:textId="2906C22C" w:rsidR="00D66E64" w:rsidRDefault="00D66E64" w:rsidP="001732D3">
      <w:pPr>
        <w:rPr>
          <w:rFonts w:cstheme="minorHAnsi"/>
          <w:b/>
          <w:bCs/>
          <w:color w:val="222222"/>
          <w:sz w:val="24"/>
          <w:szCs w:val="24"/>
          <w:shd w:val="clear" w:color="auto" w:fill="FFFFFF"/>
        </w:rPr>
      </w:pPr>
    </w:p>
    <w:p w14:paraId="2F3C1249" w14:textId="595180B5" w:rsidR="00D66E64" w:rsidRPr="00D66E64" w:rsidRDefault="00D66E64" w:rsidP="001732D3">
      <w:pPr>
        <w:rPr>
          <w:rFonts w:cstheme="minorHAnsi"/>
          <w:b/>
          <w:bCs/>
          <w:color w:val="222222"/>
          <w:sz w:val="24"/>
          <w:szCs w:val="24"/>
          <w:shd w:val="clear" w:color="auto" w:fill="FFFFFF"/>
        </w:rPr>
      </w:pPr>
      <w:r w:rsidRPr="00D66E64">
        <w:rPr>
          <w:rFonts w:cstheme="minorHAnsi"/>
          <w:b/>
          <w:bCs/>
          <w:color w:val="222222"/>
          <w:sz w:val="24"/>
          <w:szCs w:val="24"/>
          <w:shd w:val="clear" w:color="auto" w:fill="FFFFFF"/>
        </w:rPr>
        <w:sym w:font="Wingdings" w:char="F0E8"/>
      </w:r>
      <w:r>
        <w:rPr>
          <w:rFonts w:cstheme="minorHAnsi"/>
          <w:b/>
          <w:bCs/>
          <w:color w:val="222222"/>
          <w:sz w:val="24"/>
          <w:szCs w:val="24"/>
          <w:shd w:val="clear" w:color="auto" w:fill="FFFFFF"/>
        </w:rPr>
        <w:t xml:space="preserve"> </w:t>
      </w:r>
      <w:r w:rsidRPr="00D66E64">
        <w:rPr>
          <w:rFonts w:cstheme="minorHAnsi"/>
          <w:b/>
          <w:bCs/>
          <w:color w:val="222222"/>
          <w:sz w:val="24"/>
          <w:szCs w:val="24"/>
          <w:shd w:val="clear" w:color="auto" w:fill="FFFFFF"/>
        </w:rPr>
        <w:t>Next will integrate the Web Connecter with ThermoGRID</w:t>
      </w:r>
    </w:p>
    <w:p w14:paraId="632F286B" w14:textId="6BF2749E" w:rsidR="00180119" w:rsidRPr="00180119" w:rsidRDefault="00180119" w:rsidP="00180119">
      <w:pPr>
        <w:pStyle w:val="Standard0"/>
        <w:rPr>
          <w:rFonts w:ascii="Calibri" w:hAnsi="Calibri"/>
          <w:sz w:val="20"/>
          <w:szCs w:val="20"/>
        </w:rPr>
      </w:pPr>
      <w:r w:rsidRPr="00180119">
        <w:rPr>
          <w:rFonts w:ascii="Calibri" w:hAnsi="Calibri"/>
          <w:sz w:val="20"/>
          <w:szCs w:val="20"/>
        </w:rPr>
        <w:t>You will be enabling QBD, saving a sync password, and adding ThermoGRID to your Web Connector using a custom configuration file.</w:t>
      </w:r>
    </w:p>
    <w:p w14:paraId="232E73EE" w14:textId="54577201" w:rsidR="00180119" w:rsidRDefault="00180119" w:rsidP="00180119">
      <w:pPr>
        <w:pStyle w:val="Standard0"/>
        <w:rPr>
          <w:rFonts w:ascii="Calibri" w:hAnsi="Calibri"/>
        </w:rPr>
      </w:pPr>
    </w:p>
    <w:p w14:paraId="482229E2" w14:textId="516BE985" w:rsidR="00180119" w:rsidRPr="001732D3" w:rsidRDefault="00180119" w:rsidP="00180119">
      <w:pPr>
        <w:pStyle w:val="Standard0"/>
        <w:rPr>
          <w:rFonts w:ascii="Calibri" w:hAnsi="Calibri"/>
          <w:sz w:val="16"/>
          <w:szCs w:val="16"/>
        </w:rPr>
      </w:pPr>
      <w:r w:rsidRPr="001732D3">
        <w:rPr>
          <w:rFonts w:ascii="Calibri" w:hAnsi="Calibri"/>
          <w:sz w:val="16"/>
          <w:szCs w:val="16"/>
        </w:rPr>
        <w:t>Any questions regarding this process should be sent to support@thermogrid.com.</w:t>
      </w:r>
    </w:p>
    <w:p w14:paraId="61AD9452" w14:textId="06C7C27B" w:rsidR="00180119" w:rsidRDefault="00180119" w:rsidP="00180119">
      <w:pPr>
        <w:pStyle w:val="Standard0"/>
        <w:rPr>
          <w:rFonts w:ascii="Calibri" w:hAnsi="Calibri"/>
        </w:rPr>
      </w:pPr>
    </w:p>
    <w:p w14:paraId="5B200A18" w14:textId="055E0E14" w:rsidR="00180119" w:rsidRDefault="00180119" w:rsidP="00180119">
      <w:pPr>
        <w:pStyle w:val="Standard0"/>
        <w:rPr>
          <w:rFonts w:ascii="Calibri" w:hAnsi="Calibri"/>
        </w:rPr>
      </w:pPr>
    </w:p>
    <w:p w14:paraId="773021AB" w14:textId="6BFD6BB0" w:rsidR="00180119" w:rsidRDefault="00180119" w:rsidP="00180119">
      <w:pPr>
        <w:pStyle w:val="Standard0"/>
        <w:rPr>
          <w:rFonts w:ascii="Calibri" w:hAnsi="Calibri"/>
        </w:rPr>
      </w:pPr>
      <w:r>
        <w:rPr>
          <w:rFonts w:ascii="Calibri" w:hAnsi="Calibri"/>
        </w:rPr>
        <w:t>Steps:</w:t>
      </w:r>
    </w:p>
    <w:p w14:paraId="0C888CFE" w14:textId="7AE5B6DA" w:rsidR="00180119" w:rsidRDefault="00180119" w:rsidP="00180119">
      <w:pPr>
        <w:pStyle w:val="Standard0"/>
        <w:rPr>
          <w:rFonts w:ascii="Calibri" w:hAnsi="Calibri"/>
        </w:rPr>
      </w:pPr>
    </w:p>
    <w:p w14:paraId="6D95A717" w14:textId="643D7BDB" w:rsidR="00180119" w:rsidRDefault="00180119" w:rsidP="00180119">
      <w:pPr>
        <w:pStyle w:val="Standard0"/>
        <w:numPr>
          <w:ilvl w:val="0"/>
          <w:numId w:val="2"/>
        </w:numPr>
        <w:rPr>
          <w:rFonts w:ascii="Calibri" w:hAnsi="Calibri"/>
        </w:rPr>
      </w:pPr>
      <w:r>
        <w:rPr>
          <w:noProof/>
        </w:rPr>
        <w:drawing>
          <wp:anchor distT="0" distB="0" distL="114300" distR="114300" simplePos="0" relativeHeight="251660288" behindDoc="1" locked="0" layoutInCell="1" allowOverlap="1" wp14:anchorId="12661857" wp14:editId="4C8B5623">
            <wp:simplePos x="0" y="0"/>
            <wp:positionH relativeFrom="margin">
              <wp:posOffset>1536589</wp:posOffset>
            </wp:positionH>
            <wp:positionV relativeFrom="paragraph">
              <wp:posOffset>8587</wp:posOffset>
            </wp:positionV>
            <wp:extent cx="4333875" cy="1597660"/>
            <wp:effectExtent l="0" t="0" r="9525" b="2540"/>
            <wp:wrapTight wrapText="bothSides">
              <wp:wrapPolygon edited="0">
                <wp:start x="0" y="0"/>
                <wp:lineTo x="0" y="21377"/>
                <wp:lineTo x="21553" y="21377"/>
                <wp:lineTo x="2155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21" cstate="print">
                      <a:extLst>
                        <a:ext uri="{28A0092B-C50C-407E-A947-70E740481C1C}">
                          <a14:useLocalDpi xmlns:a14="http://schemas.microsoft.com/office/drawing/2010/main" val="0"/>
                        </a:ext>
                      </a:extLst>
                    </a:blip>
                    <a:srcRect b="19022"/>
                    <a:stretch>
                      <a:fillRect/>
                    </a:stretch>
                  </pic:blipFill>
                  <pic:spPr bwMode="auto">
                    <a:xfrm>
                      <a:off x="0" y="0"/>
                      <a:ext cx="4333875" cy="159766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rPr>
        <w:t>Click on the Administration tab</w:t>
      </w:r>
      <w:r w:rsidR="00B87D79">
        <w:rPr>
          <w:rFonts w:ascii="Calibri" w:hAnsi="Calibri"/>
        </w:rPr>
        <w:t xml:space="preserve"> in </w:t>
      </w:r>
      <w:r w:rsidR="00B87D79" w:rsidRPr="00B87D79">
        <w:rPr>
          <w:rFonts w:ascii="Calibri" w:hAnsi="Calibri"/>
          <w:b/>
          <w:bCs/>
        </w:rPr>
        <w:t>ThermoGRID</w:t>
      </w:r>
    </w:p>
    <w:p w14:paraId="21380DC0" w14:textId="2A48C33F" w:rsidR="00180119" w:rsidRDefault="00180119" w:rsidP="00180119">
      <w:pPr>
        <w:pStyle w:val="Standard0"/>
        <w:rPr>
          <w:rFonts w:ascii="Calibri" w:hAnsi="Calibri"/>
        </w:rPr>
      </w:pPr>
    </w:p>
    <w:p w14:paraId="44770554" w14:textId="25143F42" w:rsidR="00180119" w:rsidRDefault="00180119" w:rsidP="00180119">
      <w:pPr>
        <w:pStyle w:val="Standard0"/>
        <w:rPr>
          <w:rFonts w:ascii="Calibri" w:hAnsi="Calibri"/>
        </w:rPr>
      </w:pPr>
    </w:p>
    <w:p w14:paraId="14CB955B" w14:textId="612D7762" w:rsidR="00180119" w:rsidRDefault="00180119" w:rsidP="00180119">
      <w:pPr>
        <w:pStyle w:val="Standard0"/>
        <w:rPr>
          <w:rFonts w:ascii="Calibri" w:hAnsi="Calibri"/>
        </w:rPr>
      </w:pPr>
    </w:p>
    <w:p w14:paraId="2849D4B4" w14:textId="3371B8A9" w:rsidR="00180119" w:rsidRDefault="00180119" w:rsidP="00180119">
      <w:pPr>
        <w:pStyle w:val="Standard0"/>
        <w:rPr>
          <w:rFonts w:ascii="Calibri" w:hAnsi="Calibri"/>
        </w:rPr>
      </w:pPr>
    </w:p>
    <w:p w14:paraId="2F8DB506" w14:textId="6A668450" w:rsidR="00180119" w:rsidRDefault="00180119" w:rsidP="00180119">
      <w:pPr>
        <w:pStyle w:val="Standard0"/>
        <w:rPr>
          <w:rFonts w:ascii="Calibri" w:hAnsi="Calibri"/>
        </w:rPr>
      </w:pPr>
    </w:p>
    <w:p w14:paraId="79EEE8CB" w14:textId="377F7118" w:rsidR="00180119" w:rsidRDefault="00180119" w:rsidP="00180119">
      <w:pPr>
        <w:pStyle w:val="Standard0"/>
        <w:rPr>
          <w:rFonts w:ascii="Calibri" w:hAnsi="Calibri"/>
        </w:rPr>
      </w:pPr>
      <w:r>
        <w:rPr>
          <w:noProof/>
        </w:rPr>
        <w:drawing>
          <wp:anchor distT="0" distB="0" distL="114300" distR="114300" simplePos="0" relativeHeight="251674624" behindDoc="1" locked="0" layoutInCell="1" allowOverlap="1" wp14:anchorId="3BD02096" wp14:editId="610886EB">
            <wp:simplePos x="0" y="0"/>
            <wp:positionH relativeFrom="margin">
              <wp:posOffset>754959</wp:posOffset>
            </wp:positionH>
            <wp:positionV relativeFrom="paragraph">
              <wp:posOffset>26035</wp:posOffset>
            </wp:positionV>
            <wp:extent cx="3090678" cy="1588011"/>
            <wp:effectExtent l="0" t="0" r="0" b="0"/>
            <wp:wrapTight wrapText="bothSides">
              <wp:wrapPolygon edited="0">
                <wp:start x="0" y="0"/>
                <wp:lineTo x="0" y="21254"/>
                <wp:lineTo x="21436" y="21254"/>
                <wp:lineTo x="2143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mpany Setting Click.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90678" cy="1588011"/>
                    </a:xfrm>
                    <a:prstGeom prst="rect">
                      <a:avLst/>
                    </a:prstGeom>
                  </pic:spPr>
                </pic:pic>
              </a:graphicData>
            </a:graphic>
            <wp14:sizeRelH relativeFrom="page">
              <wp14:pctWidth>0</wp14:pctWidth>
            </wp14:sizeRelH>
            <wp14:sizeRelV relativeFrom="page">
              <wp14:pctHeight>0</wp14:pctHeight>
            </wp14:sizeRelV>
          </wp:anchor>
        </w:drawing>
      </w:r>
    </w:p>
    <w:p w14:paraId="233671B2" w14:textId="730A3B87" w:rsidR="00180119" w:rsidRDefault="00180119" w:rsidP="00180119">
      <w:pPr>
        <w:pStyle w:val="Standard0"/>
        <w:rPr>
          <w:rFonts w:ascii="Calibri" w:hAnsi="Calibri"/>
        </w:rPr>
      </w:pPr>
    </w:p>
    <w:p w14:paraId="7E7443E8" w14:textId="17731575" w:rsidR="00180119" w:rsidRDefault="00180119" w:rsidP="00180119">
      <w:pPr>
        <w:pStyle w:val="Standard0"/>
        <w:numPr>
          <w:ilvl w:val="0"/>
          <w:numId w:val="2"/>
        </w:numPr>
        <w:rPr>
          <w:rFonts w:ascii="Calibri" w:hAnsi="Calibri"/>
        </w:rPr>
      </w:pPr>
      <w:r>
        <w:rPr>
          <w:rFonts w:ascii="Calibri" w:hAnsi="Calibri"/>
        </w:rPr>
        <w:t>Click “</w:t>
      </w:r>
      <w:r w:rsidRPr="00180119">
        <w:rPr>
          <w:rFonts w:ascii="Calibri" w:hAnsi="Calibri"/>
          <w:b/>
          <w:bCs/>
        </w:rPr>
        <w:t>Company Settings</w:t>
      </w:r>
      <w:r>
        <w:rPr>
          <w:rFonts w:ascii="Calibri" w:hAnsi="Calibri"/>
        </w:rPr>
        <w:t>” in the Dropdown</w:t>
      </w:r>
    </w:p>
    <w:p w14:paraId="4D5E0E39" w14:textId="5FBC1502" w:rsidR="00180119" w:rsidRDefault="00180119" w:rsidP="00180119">
      <w:pPr>
        <w:pStyle w:val="Standard0"/>
        <w:rPr>
          <w:rFonts w:ascii="Calibri" w:hAnsi="Calibri"/>
        </w:rPr>
      </w:pPr>
    </w:p>
    <w:p w14:paraId="2C546CC3" w14:textId="6E78E301" w:rsidR="00180119" w:rsidRDefault="00180119" w:rsidP="00180119">
      <w:pPr>
        <w:pStyle w:val="Standard0"/>
        <w:rPr>
          <w:rFonts w:ascii="Calibri" w:hAnsi="Calibri"/>
        </w:rPr>
      </w:pPr>
      <w:r>
        <w:br w:type="page"/>
      </w:r>
    </w:p>
    <w:p w14:paraId="3DDD3654" w14:textId="6DB7D9D6" w:rsidR="00180119" w:rsidRDefault="00180119" w:rsidP="00180119">
      <w:pPr>
        <w:pStyle w:val="Standard0"/>
        <w:rPr>
          <w:rFonts w:ascii="Calibri" w:hAnsi="Calibri"/>
        </w:rPr>
      </w:pPr>
    </w:p>
    <w:p w14:paraId="6A7A04E9" w14:textId="412CD2B7" w:rsidR="00180119" w:rsidRDefault="00180119" w:rsidP="00180119">
      <w:pPr>
        <w:pStyle w:val="Standard0"/>
        <w:numPr>
          <w:ilvl w:val="0"/>
          <w:numId w:val="2"/>
        </w:numPr>
        <w:rPr>
          <w:rFonts w:hint="eastAsia"/>
        </w:rPr>
      </w:pPr>
      <w:r>
        <w:rPr>
          <w:noProof/>
        </w:rPr>
        <w:drawing>
          <wp:anchor distT="0" distB="0" distL="114300" distR="114300" simplePos="0" relativeHeight="251668480" behindDoc="1" locked="0" layoutInCell="1" allowOverlap="1" wp14:anchorId="022717F9" wp14:editId="364E7ACD">
            <wp:simplePos x="0" y="0"/>
            <wp:positionH relativeFrom="margin">
              <wp:posOffset>1247333</wp:posOffset>
            </wp:positionH>
            <wp:positionV relativeFrom="paragraph">
              <wp:posOffset>4169</wp:posOffset>
            </wp:positionV>
            <wp:extent cx="4905375" cy="1962150"/>
            <wp:effectExtent l="0" t="0" r="9525" b="0"/>
            <wp:wrapTight wrapText="bothSides">
              <wp:wrapPolygon edited="0">
                <wp:start x="0" y="0"/>
                <wp:lineTo x="0" y="21390"/>
                <wp:lineTo x="21558" y="21390"/>
                <wp:lineTo x="2155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ic:cNvPicPr>
                      <a:picLocks noChangeAspect="1" noChangeArrowheads="1"/>
                    </pic:cNvPicPr>
                  </pic:nvPicPr>
                  <pic:blipFill>
                    <a:blip r:embed="rId22" cstate="print">
                      <a:extLst>
                        <a:ext uri="{28A0092B-C50C-407E-A947-70E740481C1C}">
                          <a14:useLocalDpi xmlns:a14="http://schemas.microsoft.com/office/drawing/2010/main" val="0"/>
                        </a:ext>
                      </a:extLst>
                    </a:blip>
                    <a:srcRect b="9244"/>
                    <a:stretch>
                      <a:fillRect/>
                    </a:stretch>
                  </pic:blipFill>
                  <pic:spPr bwMode="auto">
                    <a:xfrm>
                      <a:off x="0" y="0"/>
                      <a:ext cx="4905375" cy="19621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rPr>
        <w:t xml:space="preserve">Click </w:t>
      </w:r>
      <w:r w:rsidRPr="00180119">
        <w:rPr>
          <w:rFonts w:ascii="Calibri" w:hAnsi="Calibri"/>
          <w:b/>
          <w:bCs/>
        </w:rPr>
        <w:t xml:space="preserve">Edit </w:t>
      </w:r>
    </w:p>
    <w:p w14:paraId="661B5B06" w14:textId="311C3363" w:rsidR="00180119" w:rsidRDefault="00180119" w:rsidP="00180119">
      <w:pPr>
        <w:pStyle w:val="Standard0"/>
        <w:rPr>
          <w:rFonts w:ascii="Calibri" w:hAnsi="Calibri"/>
        </w:rPr>
      </w:pPr>
    </w:p>
    <w:p w14:paraId="21EC2712" w14:textId="7D0C2341" w:rsidR="00180119" w:rsidRDefault="00180119" w:rsidP="00180119">
      <w:pPr>
        <w:pStyle w:val="Standard0"/>
        <w:rPr>
          <w:rFonts w:ascii="Calibri" w:hAnsi="Calibri"/>
        </w:rPr>
      </w:pPr>
    </w:p>
    <w:p w14:paraId="55B18141" w14:textId="15B87235" w:rsidR="00180119" w:rsidRDefault="00180119" w:rsidP="00180119">
      <w:pPr>
        <w:pStyle w:val="Standard0"/>
        <w:rPr>
          <w:rFonts w:ascii="Calibri" w:hAnsi="Calibri"/>
        </w:rPr>
      </w:pPr>
    </w:p>
    <w:p w14:paraId="60021BB1" w14:textId="0964AF4E" w:rsidR="00180119" w:rsidRDefault="00180119" w:rsidP="00180119">
      <w:pPr>
        <w:pStyle w:val="Standard0"/>
        <w:rPr>
          <w:rFonts w:ascii="Calibri" w:hAnsi="Calibri"/>
        </w:rPr>
      </w:pPr>
    </w:p>
    <w:p w14:paraId="76A607F8" w14:textId="5A8C9D9E" w:rsidR="00180119" w:rsidRDefault="00180119" w:rsidP="00180119">
      <w:pPr>
        <w:pStyle w:val="Standard0"/>
        <w:rPr>
          <w:rFonts w:ascii="Calibri" w:hAnsi="Calibri"/>
        </w:rPr>
      </w:pPr>
    </w:p>
    <w:p w14:paraId="5F879F39" w14:textId="70F42BF7" w:rsidR="00180119" w:rsidRDefault="00180119" w:rsidP="00180119">
      <w:pPr>
        <w:pStyle w:val="Standard0"/>
        <w:rPr>
          <w:rFonts w:ascii="Calibri" w:hAnsi="Calibri"/>
        </w:rPr>
      </w:pPr>
    </w:p>
    <w:p w14:paraId="62478FE6" w14:textId="6E685D6B" w:rsidR="00180119" w:rsidRDefault="00180119" w:rsidP="00180119">
      <w:pPr>
        <w:pStyle w:val="Standard0"/>
        <w:rPr>
          <w:rFonts w:ascii="Calibri" w:hAnsi="Calibri"/>
        </w:rPr>
      </w:pPr>
    </w:p>
    <w:p w14:paraId="34D4BD2B" w14:textId="6069F8A8" w:rsidR="00180119" w:rsidRDefault="00180119" w:rsidP="00180119">
      <w:pPr>
        <w:pStyle w:val="Standard0"/>
        <w:rPr>
          <w:rFonts w:ascii="Calibri" w:hAnsi="Calibri"/>
        </w:rPr>
      </w:pPr>
    </w:p>
    <w:p w14:paraId="5C751D4C" w14:textId="13F1C567" w:rsidR="00180119" w:rsidRDefault="00180119" w:rsidP="00180119">
      <w:pPr>
        <w:pStyle w:val="Standard0"/>
        <w:rPr>
          <w:rFonts w:ascii="Calibri" w:hAnsi="Calibri"/>
        </w:rPr>
      </w:pPr>
    </w:p>
    <w:p w14:paraId="3D2EBD43" w14:textId="451F79B3" w:rsidR="00180119" w:rsidRDefault="00180119" w:rsidP="00180119">
      <w:pPr>
        <w:pStyle w:val="Standard0"/>
        <w:rPr>
          <w:rFonts w:ascii="Calibri" w:hAnsi="Calibri"/>
        </w:rPr>
      </w:pPr>
    </w:p>
    <w:p w14:paraId="638C9101" w14:textId="22A3D06C" w:rsidR="00180119" w:rsidRDefault="00180119" w:rsidP="00180119">
      <w:pPr>
        <w:pStyle w:val="Standard0"/>
        <w:rPr>
          <w:rFonts w:ascii="Calibri" w:hAnsi="Calibri"/>
        </w:rPr>
      </w:pPr>
    </w:p>
    <w:p w14:paraId="017F78C9" w14:textId="77777777" w:rsidR="00180119" w:rsidRDefault="00180119" w:rsidP="00180119">
      <w:pPr>
        <w:pStyle w:val="Standard0"/>
        <w:rPr>
          <w:rFonts w:ascii="Calibri" w:hAnsi="Calibri"/>
        </w:rPr>
      </w:pPr>
    </w:p>
    <w:p w14:paraId="427FE31A" w14:textId="19E9E5B5" w:rsidR="00180119" w:rsidRPr="00D3396B" w:rsidRDefault="00953986" w:rsidP="00180119">
      <w:pPr>
        <w:pStyle w:val="Standard0"/>
        <w:numPr>
          <w:ilvl w:val="0"/>
          <w:numId w:val="2"/>
        </w:numPr>
        <w:rPr>
          <w:rFonts w:hint="eastAsia"/>
        </w:rPr>
      </w:pPr>
      <w:r>
        <w:rPr>
          <w:rFonts w:ascii="Calibri" w:hAnsi="Calibri"/>
        </w:rPr>
        <w:t>S</w:t>
      </w:r>
      <w:r w:rsidR="00180119">
        <w:rPr>
          <w:rFonts w:ascii="Calibri" w:hAnsi="Calibri"/>
        </w:rPr>
        <w:t>croll down until you see the “</w:t>
      </w:r>
      <w:r w:rsidR="00180119" w:rsidRPr="00D66E64">
        <w:rPr>
          <w:rFonts w:ascii="Calibri" w:hAnsi="Calibri"/>
          <w:b/>
          <w:bCs/>
        </w:rPr>
        <w:t>QuickBooks Desktop</w:t>
      </w:r>
      <w:r w:rsidR="00180119">
        <w:rPr>
          <w:rFonts w:ascii="Calibri" w:hAnsi="Calibri"/>
        </w:rPr>
        <w:t>” section. Then check the “</w:t>
      </w:r>
      <w:r w:rsidR="00180119" w:rsidRPr="00D66E64">
        <w:rPr>
          <w:rFonts w:ascii="Calibri" w:hAnsi="Calibri"/>
          <w:b/>
          <w:bCs/>
        </w:rPr>
        <w:t>Enabled</w:t>
      </w:r>
      <w:r w:rsidR="00180119">
        <w:rPr>
          <w:rFonts w:ascii="Calibri" w:hAnsi="Calibri"/>
        </w:rPr>
        <w:t>” checkbox.</w:t>
      </w:r>
    </w:p>
    <w:p w14:paraId="1A454E7D" w14:textId="6FE0CBC7" w:rsidR="00D3396B" w:rsidRDefault="00D3396B" w:rsidP="00D3396B">
      <w:pPr>
        <w:pStyle w:val="Standard0"/>
        <w:rPr>
          <w:rFonts w:ascii="Calibri" w:hAnsi="Calibri"/>
        </w:rPr>
      </w:pPr>
    </w:p>
    <w:p w14:paraId="39EDFE6E" w14:textId="7A469ABF" w:rsidR="00D3396B" w:rsidRDefault="00D3396B" w:rsidP="00D3396B">
      <w:pPr>
        <w:pStyle w:val="Standard0"/>
        <w:rPr>
          <w:rFonts w:ascii="Calibri" w:hAnsi="Calibri"/>
        </w:rPr>
      </w:pPr>
    </w:p>
    <w:p w14:paraId="01AB9AF6" w14:textId="3AA85015" w:rsidR="00D3396B" w:rsidRDefault="00B87D79" w:rsidP="00D3396B">
      <w:pPr>
        <w:pStyle w:val="Standard0"/>
        <w:rPr>
          <w:rFonts w:ascii="Calibri" w:hAnsi="Calibri"/>
        </w:rPr>
      </w:pPr>
      <w:r w:rsidRPr="00B87D79">
        <w:rPr>
          <w:rFonts w:ascii="Calibri" w:hAnsi="Calibri"/>
          <w:noProof/>
        </w:rPr>
        <w:drawing>
          <wp:inline distT="0" distB="0" distL="0" distR="0" wp14:anchorId="6614FFCE" wp14:editId="0463845D">
            <wp:extent cx="5315447" cy="361802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29692" cy="3627721"/>
                    </a:xfrm>
                    <a:prstGeom prst="rect">
                      <a:avLst/>
                    </a:prstGeom>
                  </pic:spPr>
                </pic:pic>
              </a:graphicData>
            </a:graphic>
          </wp:inline>
        </w:drawing>
      </w:r>
    </w:p>
    <w:p w14:paraId="3B110BC5" w14:textId="17FD4BE7" w:rsidR="00D3396B" w:rsidRDefault="00D3396B" w:rsidP="00D3396B">
      <w:pPr>
        <w:pStyle w:val="Standard0"/>
        <w:rPr>
          <w:rFonts w:ascii="Calibri" w:hAnsi="Calibri"/>
        </w:rPr>
      </w:pPr>
    </w:p>
    <w:p w14:paraId="6B558D65" w14:textId="4C1E4989" w:rsidR="00D3396B" w:rsidRDefault="00D3396B" w:rsidP="00D3396B">
      <w:pPr>
        <w:pStyle w:val="Standard0"/>
        <w:rPr>
          <w:rFonts w:ascii="Calibri" w:hAnsi="Calibri"/>
        </w:rPr>
      </w:pPr>
    </w:p>
    <w:p w14:paraId="40F7F1B3" w14:textId="03002D35" w:rsidR="00D3396B" w:rsidRDefault="00D3396B" w:rsidP="00D3396B">
      <w:pPr>
        <w:pStyle w:val="Standard0"/>
        <w:rPr>
          <w:rFonts w:ascii="Calibri" w:hAnsi="Calibri"/>
        </w:rPr>
      </w:pPr>
    </w:p>
    <w:p w14:paraId="38D3012D" w14:textId="11E0FAA9" w:rsidR="00D3396B" w:rsidRDefault="00D3396B" w:rsidP="00D3396B">
      <w:pPr>
        <w:pStyle w:val="Standard0"/>
        <w:rPr>
          <w:rFonts w:ascii="Calibri" w:hAnsi="Calibri"/>
        </w:rPr>
      </w:pPr>
    </w:p>
    <w:p w14:paraId="7EFCF1AB" w14:textId="77777777" w:rsidR="00D3396B" w:rsidRDefault="00D3396B" w:rsidP="00D3396B">
      <w:pPr>
        <w:pStyle w:val="Standard0"/>
        <w:rPr>
          <w:rFonts w:hint="eastAsia"/>
        </w:rPr>
      </w:pPr>
    </w:p>
    <w:p w14:paraId="3F3821D4" w14:textId="401334E6" w:rsidR="00180119" w:rsidRDefault="00180119" w:rsidP="00180119">
      <w:pPr>
        <w:pStyle w:val="Standard0"/>
        <w:rPr>
          <w:rFonts w:ascii="Calibri" w:hAnsi="Calibri"/>
        </w:rPr>
      </w:pPr>
    </w:p>
    <w:p w14:paraId="6776A37F" w14:textId="0FA89956" w:rsidR="00180119" w:rsidRDefault="004A705D" w:rsidP="00D3396B">
      <w:pPr>
        <w:pStyle w:val="Standard0"/>
        <w:numPr>
          <w:ilvl w:val="0"/>
          <w:numId w:val="2"/>
        </w:numPr>
        <w:rPr>
          <w:rFonts w:ascii="Calibri" w:hAnsi="Calibri"/>
        </w:rPr>
      </w:pPr>
      <w:r>
        <w:rPr>
          <w:rFonts w:ascii="Calibri" w:hAnsi="Calibri"/>
        </w:rPr>
        <w:lastRenderedPageBreak/>
        <w:t xml:space="preserve">The system will </w:t>
      </w:r>
      <w:r w:rsidR="00180119" w:rsidRPr="00D3396B">
        <w:rPr>
          <w:rFonts w:ascii="Calibri" w:hAnsi="Calibri"/>
        </w:rPr>
        <w:t>enable QuickBooks Desktop and provide you with a “</w:t>
      </w:r>
      <w:r w:rsidR="00180119" w:rsidRPr="00D66E64">
        <w:rPr>
          <w:rFonts w:ascii="Calibri" w:hAnsi="Calibri"/>
          <w:b/>
          <w:bCs/>
        </w:rPr>
        <w:t>Configuration File</w:t>
      </w:r>
      <w:r w:rsidR="00180119" w:rsidRPr="00D3396B">
        <w:rPr>
          <w:rFonts w:ascii="Calibri" w:hAnsi="Calibri"/>
        </w:rPr>
        <w:t>” link and a “</w:t>
      </w:r>
      <w:r w:rsidR="00180119" w:rsidRPr="00D66E64">
        <w:rPr>
          <w:rFonts w:ascii="Calibri" w:hAnsi="Calibri"/>
          <w:b/>
          <w:bCs/>
        </w:rPr>
        <w:t>Password</w:t>
      </w:r>
      <w:r w:rsidR="00180119" w:rsidRPr="00D3396B">
        <w:rPr>
          <w:rFonts w:ascii="Calibri" w:hAnsi="Calibri"/>
        </w:rPr>
        <w:t>”. Take note that the password will only be shown to you once so you’ll need to copy it for later where you will enter it into QuickBooks. The password will get saved so you won’t need it again after that. Highlight the password, right click, then select “</w:t>
      </w:r>
      <w:r w:rsidR="00180119" w:rsidRPr="00D66E64">
        <w:rPr>
          <w:rFonts w:ascii="Calibri" w:hAnsi="Calibri"/>
          <w:b/>
          <w:bCs/>
        </w:rPr>
        <w:t>Copy</w:t>
      </w:r>
      <w:r w:rsidR="00180119" w:rsidRPr="00D3396B">
        <w:rPr>
          <w:rFonts w:ascii="Calibri" w:hAnsi="Calibri"/>
        </w:rPr>
        <w:t>”.</w:t>
      </w:r>
    </w:p>
    <w:p w14:paraId="74E360D8" w14:textId="77777777" w:rsidR="00D3396B" w:rsidRPr="00D3396B" w:rsidRDefault="00D3396B" w:rsidP="00D3396B">
      <w:pPr>
        <w:pStyle w:val="Standard0"/>
        <w:ind w:left="720"/>
        <w:rPr>
          <w:rFonts w:ascii="Calibri" w:hAnsi="Calibri"/>
        </w:rPr>
      </w:pPr>
    </w:p>
    <w:p w14:paraId="4D6B250A" w14:textId="16EDB4E3" w:rsidR="00180119" w:rsidRDefault="00180119" w:rsidP="00180119">
      <w:pPr>
        <w:pStyle w:val="Standard0"/>
        <w:rPr>
          <w:rFonts w:ascii="Calibri" w:hAnsi="Calibri"/>
        </w:rPr>
      </w:pPr>
      <w:r>
        <w:rPr>
          <w:noProof/>
        </w:rPr>
        <w:drawing>
          <wp:anchor distT="0" distB="0" distL="0" distR="0" simplePos="0" relativeHeight="251670528" behindDoc="0" locked="0" layoutInCell="1" allowOverlap="1" wp14:anchorId="1F3D3FB5" wp14:editId="48E86814">
            <wp:simplePos x="0" y="0"/>
            <wp:positionH relativeFrom="column">
              <wp:align>center</wp:align>
            </wp:positionH>
            <wp:positionV relativeFrom="paragraph">
              <wp:posOffset>635</wp:posOffset>
            </wp:positionV>
            <wp:extent cx="5943600" cy="171894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718945"/>
                    </a:xfrm>
                    <a:prstGeom prst="rect">
                      <a:avLst/>
                    </a:prstGeom>
                    <a:noFill/>
                  </pic:spPr>
                </pic:pic>
              </a:graphicData>
            </a:graphic>
            <wp14:sizeRelH relativeFrom="page">
              <wp14:pctWidth>0</wp14:pctWidth>
            </wp14:sizeRelH>
            <wp14:sizeRelV relativeFrom="page">
              <wp14:pctHeight>0</wp14:pctHeight>
            </wp14:sizeRelV>
          </wp:anchor>
        </w:drawing>
      </w:r>
    </w:p>
    <w:p w14:paraId="2278CBAC" w14:textId="520742F1" w:rsidR="00180119" w:rsidRDefault="00180119" w:rsidP="00180119">
      <w:pPr>
        <w:pStyle w:val="Standard0"/>
        <w:rPr>
          <w:rFonts w:ascii="Calibri" w:hAnsi="Calibri"/>
        </w:rPr>
      </w:pPr>
    </w:p>
    <w:p w14:paraId="0F2A5390" w14:textId="3F8D75B2" w:rsidR="00180119" w:rsidRDefault="00F47B53" w:rsidP="00180119">
      <w:pPr>
        <w:pStyle w:val="Standard0"/>
        <w:rPr>
          <w:rFonts w:ascii="Calibri" w:hAnsi="Calibri"/>
        </w:rPr>
      </w:pPr>
      <w:r w:rsidRPr="00F47B53">
        <w:rPr>
          <w:rFonts w:ascii="Calibri" w:hAnsi="Calibri"/>
          <w:noProof/>
        </w:rPr>
        <w:drawing>
          <wp:anchor distT="0" distB="0" distL="114300" distR="114300" simplePos="0" relativeHeight="251675648" behindDoc="0" locked="0" layoutInCell="1" allowOverlap="1" wp14:anchorId="431EDAC6" wp14:editId="30E900C3">
            <wp:simplePos x="0" y="0"/>
            <wp:positionH relativeFrom="margin">
              <wp:align>left</wp:align>
            </wp:positionH>
            <wp:positionV relativeFrom="paragraph">
              <wp:posOffset>99060</wp:posOffset>
            </wp:positionV>
            <wp:extent cx="4640580" cy="1200150"/>
            <wp:effectExtent l="0" t="0" r="7620" b="0"/>
            <wp:wrapThrough wrapText="bothSides">
              <wp:wrapPolygon edited="0">
                <wp:start x="0" y="0"/>
                <wp:lineTo x="0" y="21257"/>
                <wp:lineTo x="21547" y="21257"/>
                <wp:lineTo x="21547"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640580" cy="1200150"/>
                    </a:xfrm>
                    <a:prstGeom prst="rect">
                      <a:avLst/>
                    </a:prstGeom>
                  </pic:spPr>
                </pic:pic>
              </a:graphicData>
            </a:graphic>
            <wp14:sizeRelH relativeFrom="page">
              <wp14:pctWidth>0</wp14:pctWidth>
            </wp14:sizeRelH>
            <wp14:sizeRelV relativeFrom="page">
              <wp14:pctHeight>0</wp14:pctHeight>
            </wp14:sizeRelV>
          </wp:anchor>
        </w:drawing>
      </w:r>
    </w:p>
    <w:p w14:paraId="65D47920" w14:textId="2651C285" w:rsidR="00180119" w:rsidRDefault="00D3396B" w:rsidP="00180119">
      <w:pPr>
        <w:pStyle w:val="Standard0"/>
        <w:numPr>
          <w:ilvl w:val="0"/>
          <w:numId w:val="2"/>
        </w:numPr>
        <w:rPr>
          <w:rFonts w:hint="eastAsia"/>
        </w:rPr>
      </w:pPr>
      <w:r>
        <w:rPr>
          <w:rFonts w:ascii="Calibri" w:hAnsi="Calibri"/>
        </w:rPr>
        <w:t>Paste the Password in Word/Notepad or where ever you can recover it from</w:t>
      </w:r>
    </w:p>
    <w:p w14:paraId="2337BB36" w14:textId="75CEFD2C" w:rsidR="00180119" w:rsidRDefault="00180119" w:rsidP="00180119">
      <w:pPr>
        <w:pStyle w:val="Standard0"/>
        <w:rPr>
          <w:rFonts w:ascii="Calibri" w:hAnsi="Calibri"/>
        </w:rPr>
      </w:pPr>
    </w:p>
    <w:p w14:paraId="20D37400" w14:textId="38B915E3" w:rsidR="00F47B53" w:rsidRDefault="00F47B53" w:rsidP="00180119">
      <w:pPr>
        <w:pStyle w:val="Standard0"/>
        <w:rPr>
          <w:rFonts w:ascii="Calibri" w:hAnsi="Calibri"/>
        </w:rPr>
      </w:pPr>
    </w:p>
    <w:p w14:paraId="2F897A0F" w14:textId="481C6E0F" w:rsidR="00F47B53" w:rsidRDefault="00F47B53" w:rsidP="00180119">
      <w:pPr>
        <w:pStyle w:val="Standard0"/>
        <w:rPr>
          <w:rFonts w:ascii="Calibri" w:hAnsi="Calibri"/>
        </w:rPr>
      </w:pPr>
    </w:p>
    <w:p w14:paraId="05B722C6" w14:textId="77777777" w:rsidR="00F47B53" w:rsidRDefault="00F47B53" w:rsidP="00180119">
      <w:pPr>
        <w:pStyle w:val="Standard0"/>
        <w:rPr>
          <w:rFonts w:ascii="Calibri" w:hAnsi="Calibri"/>
        </w:rPr>
      </w:pPr>
    </w:p>
    <w:p w14:paraId="2C15C063" w14:textId="77777777" w:rsidR="00180119" w:rsidRDefault="00180119" w:rsidP="00180119">
      <w:pPr>
        <w:pStyle w:val="Standard0"/>
        <w:numPr>
          <w:ilvl w:val="0"/>
          <w:numId w:val="2"/>
        </w:numPr>
        <w:rPr>
          <w:rFonts w:hint="eastAsia"/>
        </w:rPr>
      </w:pPr>
      <w:r>
        <w:rPr>
          <w:rFonts w:ascii="Calibri" w:hAnsi="Calibri"/>
        </w:rPr>
        <w:t>Then click on the “</w:t>
      </w:r>
      <w:r w:rsidRPr="00D66E64">
        <w:rPr>
          <w:rFonts w:ascii="Calibri" w:hAnsi="Calibri"/>
          <w:b/>
          <w:bCs/>
        </w:rPr>
        <w:t>Download File</w:t>
      </w:r>
      <w:r>
        <w:rPr>
          <w:rFonts w:ascii="Calibri" w:hAnsi="Calibri"/>
        </w:rPr>
        <w:t>” link to download the customized configuration file.</w:t>
      </w:r>
    </w:p>
    <w:p w14:paraId="59827187" w14:textId="530435FF" w:rsidR="00180119" w:rsidRDefault="00180119" w:rsidP="00180119">
      <w:pPr>
        <w:pStyle w:val="Standard0"/>
        <w:rPr>
          <w:rFonts w:ascii="Calibri" w:hAnsi="Calibri"/>
        </w:rPr>
      </w:pPr>
      <w:r>
        <w:rPr>
          <w:noProof/>
        </w:rPr>
        <w:drawing>
          <wp:anchor distT="0" distB="0" distL="0" distR="0" simplePos="0" relativeHeight="251667456" behindDoc="0" locked="0" layoutInCell="1" allowOverlap="1" wp14:anchorId="2319945B" wp14:editId="35F6AAD3">
            <wp:simplePos x="0" y="0"/>
            <wp:positionH relativeFrom="column">
              <wp:align>center</wp:align>
            </wp:positionH>
            <wp:positionV relativeFrom="paragraph">
              <wp:posOffset>635</wp:posOffset>
            </wp:positionV>
            <wp:extent cx="5943600" cy="275209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752090"/>
                    </a:xfrm>
                    <a:prstGeom prst="rect">
                      <a:avLst/>
                    </a:prstGeom>
                    <a:noFill/>
                  </pic:spPr>
                </pic:pic>
              </a:graphicData>
            </a:graphic>
            <wp14:sizeRelH relativeFrom="page">
              <wp14:pctWidth>0</wp14:pctWidth>
            </wp14:sizeRelH>
            <wp14:sizeRelV relativeFrom="page">
              <wp14:pctHeight>0</wp14:pctHeight>
            </wp14:sizeRelV>
          </wp:anchor>
        </w:drawing>
      </w:r>
    </w:p>
    <w:p w14:paraId="7C4A2088" w14:textId="520F2F50" w:rsidR="00180119" w:rsidRDefault="00180119" w:rsidP="00180119">
      <w:pPr>
        <w:pStyle w:val="Standard0"/>
        <w:numPr>
          <w:ilvl w:val="0"/>
          <w:numId w:val="2"/>
        </w:numPr>
        <w:rPr>
          <w:rFonts w:ascii="Calibri" w:hAnsi="Calibri"/>
        </w:rPr>
      </w:pPr>
      <w:r>
        <w:rPr>
          <w:rFonts w:ascii="Calibri" w:hAnsi="Calibri"/>
        </w:rPr>
        <w:lastRenderedPageBreak/>
        <w:t>Download the file in an easily accessible location</w:t>
      </w:r>
      <w:r w:rsidR="004A705D">
        <w:rPr>
          <w:rFonts w:ascii="Calibri" w:hAnsi="Calibri"/>
        </w:rPr>
        <w:t>,</w:t>
      </w:r>
      <w:r>
        <w:rPr>
          <w:rFonts w:ascii="Calibri" w:hAnsi="Calibri"/>
        </w:rPr>
        <w:t xml:space="preserve"> like your desktop.</w:t>
      </w:r>
    </w:p>
    <w:p w14:paraId="42CEEF1A" w14:textId="59580E21" w:rsidR="00180119" w:rsidRDefault="00180119" w:rsidP="00180119">
      <w:pPr>
        <w:pStyle w:val="Standard0"/>
        <w:rPr>
          <w:rFonts w:ascii="Calibri" w:hAnsi="Calibri"/>
        </w:rPr>
      </w:pPr>
      <w:r>
        <w:rPr>
          <w:noProof/>
        </w:rPr>
        <w:drawing>
          <wp:anchor distT="0" distB="0" distL="114300" distR="114300" simplePos="0" relativeHeight="251672576" behindDoc="0" locked="0" layoutInCell="1" allowOverlap="1" wp14:anchorId="275D2A59" wp14:editId="14ECBE95">
            <wp:simplePos x="0" y="0"/>
            <wp:positionH relativeFrom="column">
              <wp:align>center</wp:align>
            </wp:positionH>
            <wp:positionV relativeFrom="paragraph">
              <wp:posOffset>635</wp:posOffset>
            </wp:positionV>
            <wp:extent cx="4114800" cy="272478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14800" cy="2724785"/>
                    </a:xfrm>
                    <a:prstGeom prst="rect">
                      <a:avLst/>
                    </a:prstGeom>
                    <a:noFill/>
                  </pic:spPr>
                </pic:pic>
              </a:graphicData>
            </a:graphic>
            <wp14:sizeRelH relativeFrom="page">
              <wp14:pctWidth>0</wp14:pctWidth>
            </wp14:sizeRelH>
            <wp14:sizeRelV relativeFrom="page">
              <wp14:pctHeight>0</wp14:pctHeight>
            </wp14:sizeRelV>
          </wp:anchor>
        </w:drawing>
      </w:r>
    </w:p>
    <w:p w14:paraId="17B78F4A" w14:textId="624CFE56" w:rsidR="00180119" w:rsidRDefault="00180119" w:rsidP="00180119">
      <w:pPr>
        <w:pStyle w:val="Standard0"/>
        <w:rPr>
          <w:rFonts w:ascii="Calibri" w:hAnsi="Calibri"/>
        </w:rPr>
      </w:pPr>
    </w:p>
    <w:p w14:paraId="7800D15C" w14:textId="4B028682" w:rsidR="00180119" w:rsidRDefault="00180119" w:rsidP="00180119">
      <w:pPr>
        <w:pStyle w:val="Standard0"/>
        <w:rPr>
          <w:rFonts w:ascii="Calibri" w:hAnsi="Calibri"/>
        </w:rPr>
      </w:pPr>
    </w:p>
    <w:p w14:paraId="526CC190" w14:textId="5233D777" w:rsidR="00180119" w:rsidRDefault="004A705D" w:rsidP="00180119">
      <w:pPr>
        <w:pStyle w:val="Standard0"/>
        <w:numPr>
          <w:ilvl w:val="0"/>
          <w:numId w:val="2"/>
        </w:numPr>
        <w:rPr>
          <w:rFonts w:ascii="Calibri" w:hAnsi="Calibri"/>
        </w:rPr>
      </w:pPr>
      <w:r>
        <w:rPr>
          <w:noProof/>
        </w:rPr>
        <w:drawing>
          <wp:anchor distT="0" distB="0" distL="114300" distR="114300" simplePos="0" relativeHeight="251661312" behindDoc="0" locked="0" layoutInCell="1" allowOverlap="1" wp14:anchorId="3C2E5027" wp14:editId="7C2ECEAB">
            <wp:simplePos x="0" y="0"/>
            <wp:positionH relativeFrom="margin">
              <wp:align>right</wp:align>
            </wp:positionH>
            <wp:positionV relativeFrom="paragraph">
              <wp:posOffset>409962</wp:posOffset>
            </wp:positionV>
            <wp:extent cx="5943600" cy="339217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392170"/>
                    </a:xfrm>
                    <a:prstGeom prst="rect">
                      <a:avLst/>
                    </a:prstGeom>
                    <a:noFill/>
                  </pic:spPr>
                </pic:pic>
              </a:graphicData>
            </a:graphic>
            <wp14:sizeRelH relativeFrom="page">
              <wp14:pctWidth>0</wp14:pctWidth>
            </wp14:sizeRelH>
            <wp14:sizeRelV relativeFrom="page">
              <wp14:pctHeight>0</wp14:pctHeight>
            </wp14:sizeRelV>
          </wp:anchor>
        </w:drawing>
      </w:r>
      <w:r w:rsidR="00180119">
        <w:rPr>
          <w:rFonts w:ascii="Calibri" w:hAnsi="Calibri"/>
        </w:rPr>
        <w:t xml:space="preserve">Open </w:t>
      </w:r>
      <w:r>
        <w:rPr>
          <w:rFonts w:ascii="Calibri" w:hAnsi="Calibri"/>
        </w:rPr>
        <w:t>QuickBooks</w:t>
      </w:r>
      <w:r w:rsidR="00180119">
        <w:rPr>
          <w:rFonts w:ascii="Calibri" w:hAnsi="Calibri"/>
        </w:rPr>
        <w:t xml:space="preserve"> Desktop and click on “</w:t>
      </w:r>
      <w:r w:rsidR="00180119" w:rsidRPr="004A705D">
        <w:rPr>
          <w:rFonts w:ascii="Calibri" w:hAnsi="Calibri"/>
          <w:b/>
          <w:bCs/>
        </w:rPr>
        <w:t>File</w:t>
      </w:r>
      <w:r w:rsidR="00180119">
        <w:rPr>
          <w:rFonts w:ascii="Calibri" w:hAnsi="Calibri"/>
        </w:rPr>
        <w:t>” in the header bar, then choose the “</w:t>
      </w:r>
      <w:r w:rsidR="00180119" w:rsidRPr="004A705D">
        <w:rPr>
          <w:rFonts w:ascii="Calibri" w:hAnsi="Calibri"/>
          <w:b/>
          <w:bCs/>
        </w:rPr>
        <w:t>Update Web Services</w:t>
      </w:r>
      <w:r w:rsidR="00180119">
        <w:rPr>
          <w:rFonts w:ascii="Calibri" w:hAnsi="Calibri"/>
        </w:rPr>
        <w:t>” option. This will open up the QuickBooks Web Connector.</w:t>
      </w:r>
    </w:p>
    <w:p w14:paraId="314A96FE" w14:textId="29DDDB01" w:rsidR="00180119" w:rsidRDefault="00180119" w:rsidP="00180119">
      <w:pPr>
        <w:pStyle w:val="Standard0"/>
        <w:rPr>
          <w:rFonts w:ascii="Calibri" w:hAnsi="Calibri"/>
        </w:rPr>
      </w:pPr>
    </w:p>
    <w:p w14:paraId="3F2788FC" w14:textId="6ABEFA4B" w:rsidR="004A705D" w:rsidRDefault="004A705D" w:rsidP="00180119">
      <w:pPr>
        <w:pStyle w:val="Standard0"/>
        <w:rPr>
          <w:rFonts w:ascii="Calibri" w:hAnsi="Calibri"/>
        </w:rPr>
      </w:pPr>
    </w:p>
    <w:p w14:paraId="3B950BC7" w14:textId="5FF1A6C9" w:rsidR="004A705D" w:rsidRDefault="004A705D" w:rsidP="00180119">
      <w:pPr>
        <w:pStyle w:val="Standard0"/>
        <w:rPr>
          <w:rFonts w:ascii="Calibri" w:hAnsi="Calibri"/>
        </w:rPr>
      </w:pPr>
    </w:p>
    <w:p w14:paraId="54985086" w14:textId="2ABB7F3E" w:rsidR="004A705D" w:rsidRDefault="004A705D" w:rsidP="00180119">
      <w:pPr>
        <w:pStyle w:val="Standard0"/>
        <w:rPr>
          <w:rFonts w:ascii="Calibri" w:hAnsi="Calibri"/>
        </w:rPr>
      </w:pPr>
    </w:p>
    <w:p w14:paraId="760D3095" w14:textId="77777777" w:rsidR="004A705D" w:rsidRDefault="004A705D" w:rsidP="00180119">
      <w:pPr>
        <w:pStyle w:val="Standard0"/>
        <w:rPr>
          <w:rFonts w:ascii="Calibri" w:hAnsi="Calibri"/>
        </w:rPr>
      </w:pPr>
    </w:p>
    <w:p w14:paraId="158F5469" w14:textId="5431E0AF" w:rsidR="00180119" w:rsidRDefault="00180119" w:rsidP="00180119">
      <w:pPr>
        <w:pStyle w:val="Standard0"/>
        <w:numPr>
          <w:ilvl w:val="0"/>
          <w:numId w:val="2"/>
        </w:numPr>
        <w:rPr>
          <w:rFonts w:ascii="Calibri" w:hAnsi="Calibri"/>
        </w:rPr>
      </w:pPr>
      <w:r>
        <w:rPr>
          <w:rFonts w:ascii="Calibri" w:hAnsi="Calibri"/>
        </w:rPr>
        <w:lastRenderedPageBreak/>
        <w:t>Click on “</w:t>
      </w:r>
      <w:r w:rsidRPr="004A705D">
        <w:rPr>
          <w:rFonts w:ascii="Calibri" w:hAnsi="Calibri"/>
          <w:b/>
          <w:bCs/>
        </w:rPr>
        <w:t>File</w:t>
      </w:r>
      <w:r>
        <w:rPr>
          <w:rFonts w:ascii="Calibri" w:hAnsi="Calibri"/>
        </w:rPr>
        <w:t>” in the header bar, then choose the “</w:t>
      </w:r>
      <w:r w:rsidRPr="004A705D">
        <w:rPr>
          <w:rFonts w:ascii="Calibri" w:hAnsi="Calibri"/>
          <w:b/>
          <w:bCs/>
        </w:rPr>
        <w:t>Add an Application</w:t>
      </w:r>
      <w:r>
        <w:rPr>
          <w:rFonts w:ascii="Calibri" w:hAnsi="Calibri"/>
        </w:rPr>
        <w:t>” option.</w:t>
      </w:r>
    </w:p>
    <w:p w14:paraId="18857EE1" w14:textId="77777777" w:rsidR="004A705D" w:rsidRDefault="004A705D" w:rsidP="004A705D">
      <w:pPr>
        <w:pStyle w:val="Standard0"/>
        <w:ind w:left="720"/>
        <w:rPr>
          <w:rFonts w:ascii="Calibri" w:hAnsi="Calibri"/>
        </w:rPr>
      </w:pPr>
    </w:p>
    <w:p w14:paraId="36A5F438" w14:textId="730DB3C5" w:rsidR="00180119" w:rsidRDefault="00180119" w:rsidP="00180119">
      <w:pPr>
        <w:pStyle w:val="Standard0"/>
        <w:rPr>
          <w:rFonts w:ascii="Calibri" w:hAnsi="Calibri"/>
        </w:rPr>
      </w:pPr>
      <w:r>
        <w:rPr>
          <w:noProof/>
        </w:rPr>
        <w:drawing>
          <wp:anchor distT="0" distB="0" distL="114300" distR="114300" simplePos="0" relativeHeight="251662336" behindDoc="0" locked="0" layoutInCell="1" allowOverlap="1" wp14:anchorId="57C5CE5E" wp14:editId="052E50C9">
            <wp:simplePos x="0" y="0"/>
            <wp:positionH relativeFrom="column">
              <wp:align>center</wp:align>
            </wp:positionH>
            <wp:positionV relativeFrom="paragraph">
              <wp:posOffset>635</wp:posOffset>
            </wp:positionV>
            <wp:extent cx="5943600" cy="370332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703320"/>
                    </a:xfrm>
                    <a:prstGeom prst="rect">
                      <a:avLst/>
                    </a:prstGeom>
                    <a:noFill/>
                  </pic:spPr>
                </pic:pic>
              </a:graphicData>
            </a:graphic>
            <wp14:sizeRelH relativeFrom="page">
              <wp14:pctWidth>0</wp14:pctWidth>
            </wp14:sizeRelH>
            <wp14:sizeRelV relativeFrom="page">
              <wp14:pctHeight>0</wp14:pctHeight>
            </wp14:sizeRelV>
          </wp:anchor>
        </w:drawing>
      </w:r>
    </w:p>
    <w:p w14:paraId="1796EB67" w14:textId="3009227C" w:rsidR="00180119" w:rsidRDefault="00180119" w:rsidP="00180119">
      <w:pPr>
        <w:pStyle w:val="Standard0"/>
        <w:rPr>
          <w:rFonts w:ascii="Calibri" w:hAnsi="Calibri"/>
        </w:rPr>
      </w:pPr>
    </w:p>
    <w:p w14:paraId="682EB753" w14:textId="31782193" w:rsidR="00180119" w:rsidRDefault="00180119" w:rsidP="00D827A0">
      <w:pPr>
        <w:pStyle w:val="Standard0"/>
        <w:numPr>
          <w:ilvl w:val="0"/>
          <w:numId w:val="2"/>
        </w:numPr>
        <w:rPr>
          <w:rFonts w:ascii="Calibri" w:hAnsi="Calibri"/>
        </w:rPr>
      </w:pPr>
      <w:r w:rsidRPr="004A705D">
        <w:rPr>
          <w:rFonts w:ascii="Calibri" w:hAnsi="Calibri"/>
        </w:rPr>
        <w:t>Select the configuration file you downloaded then click the “Open” button. After this, you will get an Authorize New Web Service pop up window.</w:t>
      </w:r>
    </w:p>
    <w:p w14:paraId="16DEB457" w14:textId="68ACE1FC" w:rsidR="001732D3" w:rsidRPr="004A705D" w:rsidRDefault="001732D3" w:rsidP="001732D3">
      <w:pPr>
        <w:pStyle w:val="Standard0"/>
        <w:ind w:left="720"/>
        <w:rPr>
          <w:rFonts w:ascii="Calibri" w:hAnsi="Calibri"/>
        </w:rPr>
      </w:pPr>
      <w:r>
        <w:rPr>
          <w:noProof/>
        </w:rPr>
        <w:drawing>
          <wp:anchor distT="0" distB="0" distL="114300" distR="114300" simplePos="0" relativeHeight="251663360" behindDoc="1" locked="0" layoutInCell="1" allowOverlap="1" wp14:anchorId="5A8AE30F" wp14:editId="6B5E1872">
            <wp:simplePos x="0" y="0"/>
            <wp:positionH relativeFrom="margin">
              <wp:align>left</wp:align>
            </wp:positionH>
            <wp:positionV relativeFrom="paragraph">
              <wp:posOffset>5715</wp:posOffset>
            </wp:positionV>
            <wp:extent cx="5207635" cy="3341370"/>
            <wp:effectExtent l="0" t="0" r="0" b="0"/>
            <wp:wrapTight wrapText="bothSides">
              <wp:wrapPolygon edited="0">
                <wp:start x="0" y="0"/>
                <wp:lineTo x="0" y="21428"/>
                <wp:lineTo x="21492" y="21428"/>
                <wp:lineTo x="2149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07635" cy="3341370"/>
                    </a:xfrm>
                    <a:prstGeom prst="rect">
                      <a:avLst/>
                    </a:prstGeom>
                    <a:noFill/>
                  </pic:spPr>
                </pic:pic>
              </a:graphicData>
            </a:graphic>
            <wp14:sizeRelH relativeFrom="page">
              <wp14:pctWidth>0</wp14:pctWidth>
            </wp14:sizeRelH>
            <wp14:sizeRelV relativeFrom="page">
              <wp14:pctHeight>0</wp14:pctHeight>
            </wp14:sizeRelV>
          </wp:anchor>
        </w:drawing>
      </w:r>
    </w:p>
    <w:p w14:paraId="633BE775" w14:textId="49F8C932" w:rsidR="00180119" w:rsidRDefault="001732D3" w:rsidP="00180119">
      <w:pPr>
        <w:pStyle w:val="Standard0"/>
        <w:numPr>
          <w:ilvl w:val="0"/>
          <w:numId w:val="2"/>
        </w:numPr>
        <w:rPr>
          <w:rFonts w:ascii="Calibri" w:hAnsi="Calibri"/>
        </w:rPr>
      </w:pPr>
      <w:r>
        <w:rPr>
          <w:noProof/>
        </w:rPr>
        <w:lastRenderedPageBreak/>
        <w:drawing>
          <wp:anchor distT="0" distB="0" distL="114300" distR="114300" simplePos="0" relativeHeight="251664384" behindDoc="1" locked="0" layoutInCell="1" allowOverlap="1" wp14:anchorId="1D359A68" wp14:editId="56388FB8">
            <wp:simplePos x="0" y="0"/>
            <wp:positionH relativeFrom="margin">
              <wp:align>right</wp:align>
            </wp:positionH>
            <wp:positionV relativeFrom="paragraph">
              <wp:posOffset>7730</wp:posOffset>
            </wp:positionV>
            <wp:extent cx="4253865" cy="3140710"/>
            <wp:effectExtent l="0" t="0" r="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3865" cy="3140710"/>
                    </a:xfrm>
                    <a:prstGeom prst="rect">
                      <a:avLst/>
                    </a:prstGeom>
                    <a:noFill/>
                  </pic:spPr>
                </pic:pic>
              </a:graphicData>
            </a:graphic>
            <wp14:sizeRelH relativeFrom="page">
              <wp14:pctWidth>0</wp14:pctWidth>
            </wp14:sizeRelH>
            <wp14:sizeRelV relativeFrom="page">
              <wp14:pctHeight>0</wp14:pctHeight>
            </wp14:sizeRelV>
          </wp:anchor>
        </w:drawing>
      </w:r>
      <w:r w:rsidR="00180119">
        <w:rPr>
          <w:rFonts w:ascii="Calibri" w:hAnsi="Calibri"/>
        </w:rPr>
        <w:t>Click “</w:t>
      </w:r>
      <w:r w:rsidR="00180119" w:rsidRPr="001732D3">
        <w:rPr>
          <w:rFonts w:ascii="Calibri" w:hAnsi="Calibri"/>
          <w:b/>
          <w:bCs/>
        </w:rPr>
        <w:t>OK</w:t>
      </w:r>
      <w:r w:rsidR="00180119">
        <w:rPr>
          <w:rFonts w:ascii="Calibri" w:hAnsi="Calibri"/>
        </w:rPr>
        <w:t>” on the Authorize New Web Service pop up. After this, you will get a Certificate pop up.</w:t>
      </w:r>
    </w:p>
    <w:p w14:paraId="763A0401" w14:textId="4F292C31" w:rsidR="00180119" w:rsidRDefault="00180119" w:rsidP="00180119">
      <w:pPr>
        <w:pStyle w:val="Standard0"/>
        <w:rPr>
          <w:rFonts w:ascii="Calibri" w:hAnsi="Calibri"/>
        </w:rPr>
      </w:pPr>
    </w:p>
    <w:p w14:paraId="799136ED" w14:textId="52F52E36" w:rsidR="001732D3" w:rsidRDefault="001732D3" w:rsidP="00180119">
      <w:pPr>
        <w:pStyle w:val="Standard0"/>
        <w:rPr>
          <w:rFonts w:ascii="Calibri" w:hAnsi="Calibri"/>
        </w:rPr>
      </w:pPr>
    </w:p>
    <w:p w14:paraId="22FAC13C" w14:textId="08D3D8B1" w:rsidR="001732D3" w:rsidRDefault="001732D3" w:rsidP="00180119">
      <w:pPr>
        <w:pStyle w:val="Standard0"/>
        <w:rPr>
          <w:rFonts w:ascii="Calibri" w:hAnsi="Calibri"/>
        </w:rPr>
      </w:pPr>
    </w:p>
    <w:p w14:paraId="422CB320" w14:textId="47E0AEA3" w:rsidR="001732D3" w:rsidRDefault="001732D3" w:rsidP="00180119">
      <w:pPr>
        <w:pStyle w:val="Standard0"/>
        <w:rPr>
          <w:rFonts w:ascii="Calibri" w:hAnsi="Calibri"/>
        </w:rPr>
      </w:pPr>
    </w:p>
    <w:p w14:paraId="11987F28" w14:textId="2252D024" w:rsidR="001732D3" w:rsidRDefault="001732D3" w:rsidP="00180119">
      <w:pPr>
        <w:pStyle w:val="Standard0"/>
        <w:rPr>
          <w:rFonts w:ascii="Calibri" w:hAnsi="Calibri"/>
        </w:rPr>
      </w:pPr>
    </w:p>
    <w:p w14:paraId="5E07A7CE" w14:textId="66BD628D" w:rsidR="001732D3" w:rsidRDefault="001732D3" w:rsidP="00180119">
      <w:pPr>
        <w:pStyle w:val="Standard0"/>
        <w:rPr>
          <w:rFonts w:ascii="Calibri" w:hAnsi="Calibri"/>
        </w:rPr>
      </w:pPr>
    </w:p>
    <w:p w14:paraId="0A7A9777" w14:textId="1C115459" w:rsidR="001732D3" w:rsidRDefault="001732D3" w:rsidP="00180119">
      <w:pPr>
        <w:pStyle w:val="Standard0"/>
        <w:rPr>
          <w:rFonts w:ascii="Calibri" w:hAnsi="Calibri"/>
        </w:rPr>
      </w:pPr>
    </w:p>
    <w:p w14:paraId="5FDDA2F0" w14:textId="2EE06923" w:rsidR="001732D3" w:rsidRDefault="001732D3" w:rsidP="00180119">
      <w:pPr>
        <w:pStyle w:val="Standard0"/>
        <w:rPr>
          <w:rFonts w:ascii="Calibri" w:hAnsi="Calibri"/>
        </w:rPr>
      </w:pPr>
    </w:p>
    <w:p w14:paraId="722E3B9A" w14:textId="77777777" w:rsidR="001732D3" w:rsidRDefault="001732D3" w:rsidP="00180119">
      <w:pPr>
        <w:pStyle w:val="Standard0"/>
        <w:rPr>
          <w:rFonts w:ascii="Calibri" w:hAnsi="Calibri"/>
        </w:rPr>
      </w:pPr>
    </w:p>
    <w:p w14:paraId="7E7C5C91" w14:textId="03F811D4" w:rsidR="001732D3" w:rsidRDefault="001732D3" w:rsidP="00180119">
      <w:pPr>
        <w:pStyle w:val="Standard0"/>
        <w:rPr>
          <w:rFonts w:ascii="Calibri" w:hAnsi="Calibri"/>
        </w:rPr>
      </w:pPr>
    </w:p>
    <w:p w14:paraId="1DA190CD" w14:textId="51475FB6" w:rsidR="001732D3" w:rsidRDefault="001732D3" w:rsidP="00180119">
      <w:pPr>
        <w:pStyle w:val="Standard0"/>
        <w:rPr>
          <w:rFonts w:ascii="Calibri" w:hAnsi="Calibri"/>
        </w:rPr>
      </w:pPr>
    </w:p>
    <w:p w14:paraId="2AB8A1D6" w14:textId="465DE120" w:rsidR="00180119" w:rsidRDefault="00180119" w:rsidP="00180119">
      <w:pPr>
        <w:pStyle w:val="Standard0"/>
        <w:numPr>
          <w:ilvl w:val="0"/>
          <w:numId w:val="2"/>
        </w:numPr>
        <w:rPr>
          <w:rFonts w:ascii="Calibri" w:hAnsi="Calibri"/>
        </w:rPr>
      </w:pPr>
      <w:r>
        <w:rPr>
          <w:rFonts w:ascii="Calibri" w:hAnsi="Calibri"/>
        </w:rPr>
        <w:t>Select the “</w:t>
      </w:r>
      <w:r w:rsidRPr="001732D3">
        <w:rPr>
          <w:rFonts w:ascii="Calibri" w:hAnsi="Calibri"/>
          <w:b/>
          <w:bCs/>
        </w:rPr>
        <w:t>Yes, whenever this QuickBooks company file is open</w:t>
      </w:r>
      <w:r>
        <w:rPr>
          <w:rFonts w:ascii="Calibri" w:hAnsi="Calibri"/>
        </w:rPr>
        <w:t>” option, then click “</w:t>
      </w:r>
      <w:r w:rsidRPr="001732D3">
        <w:rPr>
          <w:rFonts w:ascii="Calibri" w:hAnsi="Calibri"/>
          <w:b/>
          <w:bCs/>
        </w:rPr>
        <w:t>Continue</w:t>
      </w:r>
      <w:r w:rsidR="001732D3">
        <w:rPr>
          <w:rFonts w:ascii="Calibri" w:hAnsi="Calibri"/>
          <w:b/>
          <w:bCs/>
        </w:rPr>
        <w:t>…</w:t>
      </w:r>
      <w:r>
        <w:rPr>
          <w:rFonts w:ascii="Calibri" w:hAnsi="Calibri"/>
        </w:rPr>
        <w:t>”.</w:t>
      </w:r>
    </w:p>
    <w:p w14:paraId="082551CF" w14:textId="1D22D540" w:rsidR="00180119" w:rsidRDefault="001732D3" w:rsidP="00180119">
      <w:pPr>
        <w:pStyle w:val="Standard0"/>
        <w:rPr>
          <w:rFonts w:ascii="Calibri" w:hAnsi="Calibri"/>
        </w:rPr>
      </w:pPr>
      <w:r>
        <w:rPr>
          <w:noProof/>
        </w:rPr>
        <w:drawing>
          <wp:anchor distT="0" distB="0" distL="114300" distR="114300" simplePos="0" relativeHeight="251665408" behindDoc="1" locked="0" layoutInCell="1" allowOverlap="1" wp14:anchorId="2C714719" wp14:editId="6DCD005B">
            <wp:simplePos x="0" y="0"/>
            <wp:positionH relativeFrom="margin">
              <wp:posOffset>905952</wp:posOffset>
            </wp:positionH>
            <wp:positionV relativeFrom="paragraph">
              <wp:posOffset>152511</wp:posOffset>
            </wp:positionV>
            <wp:extent cx="4114800" cy="3913505"/>
            <wp:effectExtent l="0" t="0" r="0" b="0"/>
            <wp:wrapTight wrapText="bothSides">
              <wp:wrapPolygon edited="0">
                <wp:start x="0" y="0"/>
                <wp:lineTo x="0" y="21449"/>
                <wp:lineTo x="21500" y="21449"/>
                <wp:lineTo x="215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14800" cy="3913505"/>
                    </a:xfrm>
                    <a:prstGeom prst="rect">
                      <a:avLst/>
                    </a:prstGeom>
                    <a:noFill/>
                  </pic:spPr>
                </pic:pic>
              </a:graphicData>
            </a:graphic>
            <wp14:sizeRelH relativeFrom="page">
              <wp14:pctWidth>0</wp14:pctWidth>
            </wp14:sizeRelH>
            <wp14:sizeRelV relativeFrom="page">
              <wp14:pctHeight>0</wp14:pctHeight>
            </wp14:sizeRelV>
          </wp:anchor>
        </w:drawing>
      </w:r>
    </w:p>
    <w:p w14:paraId="3C5A77EE" w14:textId="7D81A3E3" w:rsidR="001732D3" w:rsidRDefault="001732D3" w:rsidP="00180119">
      <w:pPr>
        <w:pStyle w:val="Standard0"/>
        <w:rPr>
          <w:rFonts w:ascii="Calibri" w:hAnsi="Calibri"/>
        </w:rPr>
      </w:pPr>
    </w:p>
    <w:p w14:paraId="717927A9" w14:textId="4FF36353" w:rsidR="001732D3" w:rsidRDefault="001732D3" w:rsidP="00180119">
      <w:pPr>
        <w:pStyle w:val="Standard0"/>
        <w:rPr>
          <w:rFonts w:ascii="Calibri" w:hAnsi="Calibri"/>
        </w:rPr>
      </w:pPr>
    </w:p>
    <w:p w14:paraId="47363467" w14:textId="058537AD" w:rsidR="001732D3" w:rsidRDefault="001732D3" w:rsidP="00180119">
      <w:pPr>
        <w:pStyle w:val="Standard0"/>
        <w:rPr>
          <w:rFonts w:ascii="Calibri" w:hAnsi="Calibri"/>
        </w:rPr>
      </w:pPr>
    </w:p>
    <w:p w14:paraId="62B59CAC" w14:textId="6C484E7E" w:rsidR="001732D3" w:rsidRDefault="001732D3" w:rsidP="00180119">
      <w:pPr>
        <w:pStyle w:val="Standard0"/>
        <w:rPr>
          <w:rFonts w:ascii="Calibri" w:hAnsi="Calibri"/>
        </w:rPr>
      </w:pPr>
    </w:p>
    <w:p w14:paraId="2CF83A13" w14:textId="49D8BFF2" w:rsidR="001732D3" w:rsidRDefault="001732D3" w:rsidP="00180119">
      <w:pPr>
        <w:pStyle w:val="Standard0"/>
        <w:rPr>
          <w:rFonts w:ascii="Calibri" w:hAnsi="Calibri"/>
        </w:rPr>
      </w:pPr>
    </w:p>
    <w:p w14:paraId="1B4886FA" w14:textId="486ED30D" w:rsidR="001732D3" w:rsidRDefault="001732D3" w:rsidP="00180119">
      <w:pPr>
        <w:pStyle w:val="Standard0"/>
        <w:rPr>
          <w:rFonts w:ascii="Calibri" w:hAnsi="Calibri"/>
        </w:rPr>
      </w:pPr>
    </w:p>
    <w:p w14:paraId="5EA37655" w14:textId="3FFF8833" w:rsidR="001732D3" w:rsidRDefault="001732D3" w:rsidP="00180119">
      <w:pPr>
        <w:pStyle w:val="Standard0"/>
        <w:rPr>
          <w:rFonts w:ascii="Calibri" w:hAnsi="Calibri"/>
        </w:rPr>
      </w:pPr>
    </w:p>
    <w:p w14:paraId="4918E6E4" w14:textId="5B5E94EA" w:rsidR="001732D3" w:rsidRDefault="001732D3" w:rsidP="00180119">
      <w:pPr>
        <w:pStyle w:val="Standard0"/>
        <w:rPr>
          <w:rFonts w:ascii="Calibri" w:hAnsi="Calibri"/>
        </w:rPr>
      </w:pPr>
    </w:p>
    <w:p w14:paraId="5683B7E9" w14:textId="16335CDC" w:rsidR="001732D3" w:rsidRDefault="001732D3" w:rsidP="00180119">
      <w:pPr>
        <w:pStyle w:val="Standard0"/>
        <w:rPr>
          <w:rFonts w:ascii="Calibri" w:hAnsi="Calibri"/>
        </w:rPr>
      </w:pPr>
    </w:p>
    <w:p w14:paraId="4B7E1706" w14:textId="3F461660" w:rsidR="001732D3" w:rsidRDefault="001732D3" w:rsidP="00180119">
      <w:pPr>
        <w:pStyle w:val="Standard0"/>
        <w:rPr>
          <w:rFonts w:ascii="Calibri" w:hAnsi="Calibri"/>
        </w:rPr>
      </w:pPr>
    </w:p>
    <w:p w14:paraId="7ED52881" w14:textId="527FCF94" w:rsidR="001732D3" w:rsidRDefault="001732D3" w:rsidP="00180119">
      <w:pPr>
        <w:pStyle w:val="Standard0"/>
        <w:rPr>
          <w:rFonts w:ascii="Calibri" w:hAnsi="Calibri"/>
        </w:rPr>
      </w:pPr>
    </w:p>
    <w:p w14:paraId="0C4B3E34" w14:textId="3D9E17C6" w:rsidR="001732D3" w:rsidRDefault="001732D3" w:rsidP="00180119">
      <w:pPr>
        <w:pStyle w:val="Standard0"/>
        <w:rPr>
          <w:rFonts w:ascii="Calibri" w:hAnsi="Calibri"/>
        </w:rPr>
      </w:pPr>
    </w:p>
    <w:p w14:paraId="7502DA52" w14:textId="097E825D" w:rsidR="001732D3" w:rsidRDefault="001732D3" w:rsidP="00180119">
      <w:pPr>
        <w:pStyle w:val="Standard0"/>
        <w:rPr>
          <w:rFonts w:ascii="Calibri" w:hAnsi="Calibri"/>
        </w:rPr>
      </w:pPr>
    </w:p>
    <w:p w14:paraId="555BE5F4" w14:textId="41919603" w:rsidR="001732D3" w:rsidRDefault="001732D3" w:rsidP="00180119">
      <w:pPr>
        <w:pStyle w:val="Standard0"/>
        <w:rPr>
          <w:rFonts w:ascii="Calibri" w:hAnsi="Calibri"/>
        </w:rPr>
      </w:pPr>
    </w:p>
    <w:p w14:paraId="0934B8CD" w14:textId="5C5BC307" w:rsidR="001732D3" w:rsidRDefault="001732D3" w:rsidP="00180119">
      <w:pPr>
        <w:pStyle w:val="Standard0"/>
        <w:rPr>
          <w:rFonts w:ascii="Calibri" w:hAnsi="Calibri"/>
        </w:rPr>
      </w:pPr>
    </w:p>
    <w:p w14:paraId="4755C806" w14:textId="40E757E9" w:rsidR="001732D3" w:rsidRDefault="001732D3" w:rsidP="00180119">
      <w:pPr>
        <w:pStyle w:val="Standard0"/>
        <w:rPr>
          <w:rFonts w:ascii="Calibri" w:hAnsi="Calibri"/>
        </w:rPr>
      </w:pPr>
    </w:p>
    <w:p w14:paraId="0624554C" w14:textId="3AE8FB4F" w:rsidR="001732D3" w:rsidRDefault="001732D3" w:rsidP="00180119">
      <w:pPr>
        <w:pStyle w:val="Standard0"/>
        <w:rPr>
          <w:rFonts w:ascii="Calibri" w:hAnsi="Calibri"/>
        </w:rPr>
      </w:pPr>
    </w:p>
    <w:p w14:paraId="16FDD01B" w14:textId="22255D73" w:rsidR="001732D3" w:rsidRDefault="001732D3" w:rsidP="00180119">
      <w:pPr>
        <w:pStyle w:val="Standard0"/>
        <w:rPr>
          <w:rFonts w:ascii="Calibri" w:hAnsi="Calibri"/>
        </w:rPr>
      </w:pPr>
    </w:p>
    <w:p w14:paraId="0E7EBCC1" w14:textId="2F1BDF87" w:rsidR="001732D3" w:rsidRDefault="001732D3" w:rsidP="00180119">
      <w:pPr>
        <w:pStyle w:val="Standard0"/>
        <w:rPr>
          <w:rFonts w:ascii="Calibri" w:hAnsi="Calibri"/>
        </w:rPr>
      </w:pPr>
    </w:p>
    <w:p w14:paraId="5B5B0659" w14:textId="77777777" w:rsidR="001732D3" w:rsidRDefault="001732D3" w:rsidP="00180119">
      <w:pPr>
        <w:pStyle w:val="Standard0"/>
        <w:rPr>
          <w:rFonts w:ascii="Calibri" w:hAnsi="Calibri"/>
        </w:rPr>
      </w:pPr>
    </w:p>
    <w:p w14:paraId="591B7E33" w14:textId="0EC5512F" w:rsidR="001732D3" w:rsidRDefault="001732D3" w:rsidP="00180119">
      <w:pPr>
        <w:pStyle w:val="Standard0"/>
        <w:rPr>
          <w:rFonts w:ascii="Calibri" w:hAnsi="Calibri"/>
        </w:rPr>
      </w:pPr>
    </w:p>
    <w:p w14:paraId="42C825B5" w14:textId="77777777" w:rsidR="001732D3" w:rsidRDefault="001732D3" w:rsidP="00180119">
      <w:pPr>
        <w:pStyle w:val="Standard0"/>
        <w:rPr>
          <w:rFonts w:ascii="Calibri" w:hAnsi="Calibri"/>
        </w:rPr>
      </w:pPr>
    </w:p>
    <w:p w14:paraId="1AC0151E" w14:textId="0BFD5123" w:rsidR="00180119" w:rsidRDefault="00180119" w:rsidP="00180119">
      <w:pPr>
        <w:pStyle w:val="Standard0"/>
        <w:numPr>
          <w:ilvl w:val="0"/>
          <w:numId w:val="2"/>
        </w:numPr>
        <w:rPr>
          <w:rFonts w:ascii="Calibri" w:hAnsi="Calibri"/>
        </w:rPr>
      </w:pPr>
      <w:r>
        <w:rPr>
          <w:rFonts w:ascii="Calibri" w:hAnsi="Calibri"/>
        </w:rPr>
        <w:lastRenderedPageBreak/>
        <w:t>After you add the ThermoGRID application enter or copy and paste the password you saved earlier</w:t>
      </w:r>
      <w:r w:rsidR="001732D3">
        <w:rPr>
          <w:rFonts w:ascii="Calibri" w:hAnsi="Calibri"/>
        </w:rPr>
        <w:t xml:space="preserve"> (</w:t>
      </w:r>
      <w:r w:rsidR="001732D3" w:rsidRPr="001732D3">
        <w:rPr>
          <w:rFonts w:ascii="Calibri" w:hAnsi="Calibri"/>
          <w:i/>
          <w:iCs/>
        </w:rPr>
        <w:t>Ref Step 6</w:t>
      </w:r>
      <w:r w:rsidR="001732D3">
        <w:rPr>
          <w:rFonts w:ascii="Calibri" w:hAnsi="Calibri"/>
        </w:rPr>
        <w:t xml:space="preserve">) </w:t>
      </w:r>
      <w:r>
        <w:rPr>
          <w:rFonts w:ascii="Calibri" w:hAnsi="Calibri"/>
        </w:rPr>
        <w:t xml:space="preserve"> in the “</w:t>
      </w:r>
      <w:r w:rsidRPr="001732D3">
        <w:rPr>
          <w:rFonts w:ascii="Calibri" w:hAnsi="Calibri"/>
          <w:b/>
          <w:bCs/>
        </w:rPr>
        <w:t>Password</w:t>
      </w:r>
      <w:r>
        <w:rPr>
          <w:rFonts w:ascii="Calibri" w:hAnsi="Calibri"/>
        </w:rPr>
        <w:t>”</w:t>
      </w:r>
      <w:r w:rsidR="001732D3">
        <w:rPr>
          <w:rFonts w:ascii="Calibri" w:hAnsi="Calibri"/>
        </w:rPr>
        <w:t xml:space="preserve"> </w:t>
      </w:r>
      <w:r>
        <w:rPr>
          <w:rFonts w:ascii="Calibri" w:hAnsi="Calibri"/>
        </w:rPr>
        <w:t>field. You should get a pop up asking if you want to save the password, select “</w:t>
      </w:r>
      <w:r w:rsidRPr="001732D3">
        <w:rPr>
          <w:rFonts w:ascii="Calibri" w:hAnsi="Calibri"/>
          <w:b/>
          <w:bCs/>
        </w:rPr>
        <w:t>Yes</w:t>
      </w:r>
      <w:r>
        <w:rPr>
          <w:rFonts w:ascii="Calibri" w:hAnsi="Calibri"/>
        </w:rPr>
        <w:t>”.</w:t>
      </w:r>
    </w:p>
    <w:p w14:paraId="55F6EC19" w14:textId="1997AFCC" w:rsidR="00180119" w:rsidRDefault="00180119" w:rsidP="00180119">
      <w:pPr>
        <w:pStyle w:val="Standard0"/>
        <w:rPr>
          <w:rFonts w:ascii="Calibri" w:hAnsi="Calibri"/>
        </w:rPr>
      </w:pPr>
      <w:r>
        <w:rPr>
          <w:noProof/>
        </w:rPr>
        <w:drawing>
          <wp:anchor distT="0" distB="0" distL="114300" distR="114300" simplePos="0" relativeHeight="251673600" behindDoc="0" locked="0" layoutInCell="1" allowOverlap="1" wp14:anchorId="10C15038" wp14:editId="0370CDE6">
            <wp:simplePos x="0" y="0"/>
            <wp:positionH relativeFrom="column">
              <wp:align>center</wp:align>
            </wp:positionH>
            <wp:positionV relativeFrom="paragraph">
              <wp:posOffset>635</wp:posOffset>
            </wp:positionV>
            <wp:extent cx="5943600" cy="368490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684905"/>
                    </a:xfrm>
                    <a:prstGeom prst="rect">
                      <a:avLst/>
                    </a:prstGeom>
                    <a:noFill/>
                  </pic:spPr>
                </pic:pic>
              </a:graphicData>
            </a:graphic>
            <wp14:sizeRelH relativeFrom="page">
              <wp14:pctWidth>0</wp14:pctWidth>
            </wp14:sizeRelH>
            <wp14:sizeRelV relativeFrom="page">
              <wp14:pctHeight>0</wp14:pctHeight>
            </wp14:sizeRelV>
          </wp:anchor>
        </w:drawing>
      </w:r>
    </w:p>
    <w:p w14:paraId="7CCC70DE" w14:textId="77777777" w:rsidR="00180119" w:rsidRPr="002B7AF0" w:rsidRDefault="00180119" w:rsidP="00180119">
      <w:pPr>
        <w:pStyle w:val="Standard0"/>
        <w:numPr>
          <w:ilvl w:val="0"/>
          <w:numId w:val="2"/>
        </w:numPr>
        <w:rPr>
          <w:rFonts w:ascii="Calibri" w:hAnsi="Calibri"/>
          <w:b/>
          <w:bCs/>
          <w:u w:val="single"/>
        </w:rPr>
      </w:pPr>
      <w:r w:rsidRPr="002B7AF0">
        <w:rPr>
          <w:rFonts w:ascii="Calibri" w:hAnsi="Calibri"/>
          <w:b/>
          <w:bCs/>
          <w:u w:val="single"/>
        </w:rPr>
        <w:t>You are now finished linking ThermoGRID to QuickBooks Desktop.</w:t>
      </w:r>
    </w:p>
    <w:p w14:paraId="7D14E504" w14:textId="5B399D11" w:rsidR="00180119" w:rsidRDefault="00180119"/>
    <w:p w14:paraId="4C4B6978" w14:textId="041A07B3" w:rsidR="001732D3" w:rsidRDefault="001732D3"/>
    <w:p w14:paraId="75A60F1A" w14:textId="1181CB38" w:rsidR="001732D3" w:rsidRDefault="001732D3"/>
    <w:p w14:paraId="3B5DD7B8" w14:textId="1A298669" w:rsidR="00C7764C" w:rsidRDefault="00C7764C"/>
    <w:p w14:paraId="46163872" w14:textId="5D804022" w:rsidR="00C7764C" w:rsidRDefault="00C7764C"/>
    <w:p w14:paraId="1C294693" w14:textId="7685304B" w:rsidR="00C7764C" w:rsidRDefault="00C7764C"/>
    <w:p w14:paraId="6E9AA49B" w14:textId="3DA9B5C9" w:rsidR="00C7764C" w:rsidRDefault="00C7764C"/>
    <w:p w14:paraId="32AFB404" w14:textId="1999C8AF" w:rsidR="00C7764C" w:rsidRDefault="00C7764C"/>
    <w:p w14:paraId="3BB4A323" w14:textId="1BE34D15" w:rsidR="00C7764C" w:rsidRDefault="00C7764C"/>
    <w:p w14:paraId="7A10F086" w14:textId="76E832F9" w:rsidR="00C7764C" w:rsidRDefault="00C7764C"/>
    <w:p w14:paraId="44F862AF" w14:textId="07EEA088" w:rsidR="00C7764C" w:rsidRDefault="00C7764C"/>
    <w:p w14:paraId="6891236C" w14:textId="77777777" w:rsidR="00C7764C" w:rsidRDefault="00C7764C"/>
    <w:p w14:paraId="22870D86" w14:textId="139B4700" w:rsidR="00C7764C" w:rsidRDefault="00C7764C" w:rsidP="00C7764C">
      <w:pPr>
        <w:pBdr>
          <w:bottom w:val="single" w:sz="12" w:space="1" w:color="auto"/>
        </w:pBdr>
        <w:rPr>
          <w:rFonts w:ascii="Abadi Extra Light" w:hAnsi="Abadi Extra Light"/>
          <w:b/>
          <w:bCs/>
          <w:sz w:val="52"/>
          <w:szCs w:val="52"/>
        </w:rPr>
      </w:pPr>
      <w:r w:rsidRPr="00C7764C">
        <w:rPr>
          <w:rFonts w:ascii="Abadi Extra Light" w:hAnsi="Abadi Extra Light"/>
          <w:b/>
          <w:bCs/>
          <w:sz w:val="52"/>
          <w:szCs w:val="52"/>
        </w:rPr>
        <w:lastRenderedPageBreak/>
        <w:t xml:space="preserve">Syncing </w:t>
      </w:r>
      <w:r>
        <w:rPr>
          <w:rFonts w:ascii="Abadi Extra Light" w:hAnsi="Abadi Extra Light"/>
          <w:b/>
          <w:bCs/>
          <w:sz w:val="52"/>
          <w:szCs w:val="52"/>
        </w:rPr>
        <w:t>Configurations</w:t>
      </w:r>
      <w:r w:rsidR="00817FA4">
        <w:rPr>
          <w:rFonts w:ascii="Abadi Extra Light" w:hAnsi="Abadi Extra Light"/>
          <w:b/>
          <w:bCs/>
          <w:sz w:val="52"/>
          <w:szCs w:val="52"/>
        </w:rPr>
        <w:t xml:space="preserve"> -</w:t>
      </w:r>
      <w:r w:rsidR="00817FA4" w:rsidRPr="00817FA4">
        <w:rPr>
          <w:rFonts w:ascii="Abadi Extra Light" w:hAnsi="Abadi Extra Light"/>
          <w:b/>
          <w:bCs/>
          <w:sz w:val="52"/>
          <w:szCs w:val="52"/>
        </w:rPr>
        <w:t>QBD</w:t>
      </w:r>
    </w:p>
    <w:p w14:paraId="70BF1785" w14:textId="3EE51D14" w:rsidR="00C7764C" w:rsidRDefault="00C7764C" w:rsidP="00C7764C">
      <w:pPr>
        <w:tabs>
          <w:tab w:val="left" w:pos="6449"/>
        </w:tabs>
        <w:rPr>
          <w:sz w:val="24"/>
          <w:szCs w:val="24"/>
        </w:rPr>
      </w:pPr>
      <w:r w:rsidRPr="00C7764C">
        <w:rPr>
          <w:sz w:val="24"/>
          <w:szCs w:val="24"/>
        </w:rPr>
        <w:t xml:space="preserve">We will now chose how </w:t>
      </w:r>
      <w:r>
        <w:rPr>
          <w:sz w:val="24"/>
          <w:szCs w:val="24"/>
        </w:rPr>
        <w:t>data will sync with QuickBooks</w:t>
      </w:r>
    </w:p>
    <w:p w14:paraId="769953CA" w14:textId="31B80976" w:rsidR="00C7764C" w:rsidRDefault="00C7764C" w:rsidP="00C7764C">
      <w:pPr>
        <w:tabs>
          <w:tab w:val="left" w:pos="6449"/>
        </w:tabs>
        <w:rPr>
          <w:sz w:val="24"/>
          <w:szCs w:val="24"/>
        </w:rPr>
      </w:pPr>
      <w:r>
        <w:rPr>
          <w:sz w:val="24"/>
          <w:szCs w:val="24"/>
        </w:rPr>
        <w:t>From The Dropdowns Provided chose the appropriate syncing options for your company</w:t>
      </w:r>
    </w:p>
    <w:p w14:paraId="16009505" w14:textId="151C014B" w:rsidR="00C7764C" w:rsidRDefault="00C7764C" w:rsidP="00C7764C">
      <w:pPr>
        <w:tabs>
          <w:tab w:val="left" w:pos="6449"/>
        </w:tabs>
        <w:rPr>
          <w:sz w:val="18"/>
          <w:szCs w:val="18"/>
        </w:rPr>
      </w:pPr>
      <w:r w:rsidRPr="00C7764C">
        <w:rPr>
          <w:sz w:val="18"/>
          <w:szCs w:val="18"/>
        </w:rPr>
        <w:t>An accountant may want to be present for this</w:t>
      </w:r>
      <w:r w:rsidR="00E85159">
        <w:rPr>
          <w:sz w:val="18"/>
          <w:szCs w:val="18"/>
        </w:rPr>
        <w:t xml:space="preserve">.                    </w:t>
      </w:r>
      <w:r w:rsidR="00E85159" w:rsidRPr="00E85159">
        <w:rPr>
          <w:b/>
          <w:bCs/>
          <w:color w:val="C00000"/>
          <w:sz w:val="24"/>
          <w:szCs w:val="24"/>
        </w:rPr>
        <w:t>!!</w:t>
      </w:r>
      <w:r w:rsidR="00D827A0">
        <w:rPr>
          <w:b/>
          <w:bCs/>
          <w:color w:val="C00000"/>
          <w:sz w:val="24"/>
          <w:szCs w:val="24"/>
        </w:rPr>
        <w:t>DO NOT SYNC TO</w:t>
      </w:r>
      <w:r w:rsidR="00E85159" w:rsidRPr="00E85159">
        <w:rPr>
          <w:b/>
          <w:bCs/>
          <w:color w:val="C00000"/>
          <w:sz w:val="24"/>
          <w:szCs w:val="24"/>
        </w:rPr>
        <w:t xml:space="preserve"> BANK!!</w:t>
      </w:r>
    </w:p>
    <w:p w14:paraId="0280B79D" w14:textId="18A7247F" w:rsidR="00C7764C" w:rsidRPr="00C01651" w:rsidRDefault="00C7764C" w:rsidP="00C7764C">
      <w:pPr>
        <w:pStyle w:val="ListParagraph"/>
        <w:numPr>
          <w:ilvl w:val="0"/>
          <w:numId w:val="5"/>
        </w:numPr>
        <w:tabs>
          <w:tab w:val="left" w:pos="6449"/>
        </w:tabs>
        <w:rPr>
          <w:sz w:val="28"/>
          <w:szCs w:val="28"/>
        </w:rPr>
      </w:pPr>
      <w:r w:rsidRPr="00C01651">
        <w:rPr>
          <w:sz w:val="28"/>
          <w:szCs w:val="28"/>
        </w:rPr>
        <w:t>Memberships</w:t>
      </w:r>
    </w:p>
    <w:p w14:paraId="3FC571D5" w14:textId="179E6B3C" w:rsidR="00C01651" w:rsidRPr="00C01651" w:rsidRDefault="00C7764C" w:rsidP="00C01651">
      <w:pPr>
        <w:pStyle w:val="ListParagraph"/>
        <w:numPr>
          <w:ilvl w:val="1"/>
          <w:numId w:val="5"/>
        </w:numPr>
        <w:tabs>
          <w:tab w:val="left" w:pos="6449"/>
        </w:tabs>
        <w:rPr>
          <w:sz w:val="18"/>
          <w:szCs w:val="18"/>
        </w:rPr>
      </w:pPr>
      <w:r w:rsidRPr="00C01651">
        <w:rPr>
          <w:b/>
          <w:bCs/>
          <w:sz w:val="18"/>
          <w:szCs w:val="18"/>
        </w:rPr>
        <w:t>Don’t Sync Membership payments</w:t>
      </w:r>
      <w:r w:rsidR="00C01651" w:rsidRPr="00C01651">
        <w:rPr>
          <w:b/>
          <w:bCs/>
          <w:sz w:val="18"/>
          <w:szCs w:val="18"/>
        </w:rPr>
        <w:t xml:space="preserve">  </w:t>
      </w:r>
      <w:r w:rsidR="00C01651" w:rsidRPr="00C01651">
        <w:rPr>
          <w:sz w:val="18"/>
          <w:szCs w:val="18"/>
        </w:rPr>
        <w:t xml:space="preserve"> (</w:t>
      </w:r>
      <w:r w:rsidR="00C01651" w:rsidRPr="00C01651">
        <w:rPr>
          <w:rFonts w:cstheme="minorHAnsi"/>
          <w:color w:val="222222"/>
          <w:sz w:val="16"/>
          <w:szCs w:val="16"/>
          <w:shd w:val="clear" w:color="auto" w:fill="FFFFFF"/>
        </w:rPr>
        <w:t>This will not sync anything to QuickBooks, meaning you will need to setup a reoccurring invoice in QuickBooks as well as ThermoGRID.)</w:t>
      </w:r>
    </w:p>
    <w:p w14:paraId="44CD22BB" w14:textId="74BCB9DE" w:rsidR="00C01651" w:rsidRPr="00C01651" w:rsidRDefault="00C7764C" w:rsidP="00C01651">
      <w:pPr>
        <w:pStyle w:val="ListParagraph"/>
        <w:numPr>
          <w:ilvl w:val="1"/>
          <w:numId w:val="5"/>
        </w:numPr>
        <w:tabs>
          <w:tab w:val="left" w:pos="6449"/>
        </w:tabs>
        <w:rPr>
          <w:sz w:val="18"/>
          <w:szCs w:val="18"/>
        </w:rPr>
      </w:pPr>
      <w:r w:rsidRPr="00C01651">
        <w:rPr>
          <w:b/>
          <w:bCs/>
          <w:sz w:val="18"/>
          <w:szCs w:val="18"/>
        </w:rPr>
        <w:t xml:space="preserve">Invoice </w:t>
      </w:r>
      <w:r w:rsidR="00C01651" w:rsidRPr="00C01651">
        <w:rPr>
          <w:sz w:val="18"/>
          <w:szCs w:val="18"/>
        </w:rPr>
        <w:t xml:space="preserve">  </w:t>
      </w:r>
      <w:r w:rsidR="00C01651" w:rsidRPr="00C01651">
        <w:rPr>
          <w:rFonts w:cstheme="minorHAnsi"/>
          <w:sz w:val="16"/>
          <w:szCs w:val="16"/>
        </w:rPr>
        <w:t>(</w:t>
      </w:r>
      <w:r w:rsidR="00C01651" w:rsidRPr="00C01651">
        <w:rPr>
          <w:rFonts w:cstheme="minorHAnsi"/>
          <w:color w:val="222222"/>
          <w:sz w:val="16"/>
          <w:szCs w:val="16"/>
          <w:shd w:val="clear" w:color="auto" w:fill="FFFFFF"/>
        </w:rPr>
        <w:t>This will sync an invoice to QuickBooks so you will need to click receive payment for all agreements invoices.)</w:t>
      </w:r>
    </w:p>
    <w:p w14:paraId="2E65CE9A" w14:textId="7AC22EC1" w:rsidR="00C7764C" w:rsidRPr="00C01651" w:rsidRDefault="00C7764C" w:rsidP="00C01651">
      <w:pPr>
        <w:pStyle w:val="ListParagraph"/>
        <w:numPr>
          <w:ilvl w:val="1"/>
          <w:numId w:val="5"/>
        </w:numPr>
        <w:tabs>
          <w:tab w:val="left" w:pos="6449"/>
        </w:tabs>
        <w:rPr>
          <w:rFonts w:cstheme="minorHAnsi"/>
          <w:b/>
          <w:bCs/>
          <w:sz w:val="16"/>
          <w:szCs w:val="16"/>
        </w:rPr>
      </w:pPr>
      <w:r w:rsidRPr="00C01651">
        <w:rPr>
          <w:b/>
          <w:bCs/>
          <w:sz w:val="18"/>
          <w:szCs w:val="18"/>
        </w:rPr>
        <w:t>Sales Receipt</w:t>
      </w:r>
      <w:r w:rsidR="00C01651" w:rsidRPr="00C01651">
        <w:rPr>
          <w:b/>
          <w:bCs/>
          <w:sz w:val="18"/>
          <w:szCs w:val="18"/>
        </w:rPr>
        <w:t xml:space="preserve">  </w:t>
      </w:r>
      <w:r w:rsidR="00C01651" w:rsidRPr="00C01651">
        <w:rPr>
          <w:sz w:val="18"/>
          <w:szCs w:val="18"/>
        </w:rPr>
        <w:t>(</w:t>
      </w:r>
      <w:r w:rsidR="00C01651" w:rsidRPr="00C01651">
        <w:rPr>
          <w:rFonts w:cstheme="minorHAnsi"/>
          <w:color w:val="222222"/>
          <w:sz w:val="16"/>
          <w:szCs w:val="16"/>
          <w:shd w:val="clear" w:color="auto" w:fill="FFFFFF"/>
        </w:rPr>
        <w:t>This option is by far the easiest way to manage agreements. When you set up your Service Agreement you have the credit card in for the client and once the credit card payment clears it will transfer to QuickBooks as paid. )</w:t>
      </w:r>
    </w:p>
    <w:p w14:paraId="70ECAC1A" w14:textId="4DB87CB1" w:rsidR="00C7764C" w:rsidRPr="00C01651" w:rsidRDefault="00C7764C" w:rsidP="00C7764C">
      <w:pPr>
        <w:pStyle w:val="ListParagraph"/>
        <w:numPr>
          <w:ilvl w:val="0"/>
          <w:numId w:val="5"/>
        </w:numPr>
        <w:tabs>
          <w:tab w:val="left" w:pos="6449"/>
        </w:tabs>
        <w:rPr>
          <w:sz w:val="28"/>
          <w:szCs w:val="28"/>
        </w:rPr>
      </w:pPr>
      <w:r w:rsidRPr="00C01651">
        <w:rPr>
          <w:sz w:val="28"/>
          <w:szCs w:val="28"/>
        </w:rPr>
        <w:t>Invoice Payments</w:t>
      </w:r>
    </w:p>
    <w:p w14:paraId="79768D8F" w14:textId="6D4843FD" w:rsidR="00C7764C" w:rsidRPr="00C01651" w:rsidRDefault="00C7764C" w:rsidP="00C01651">
      <w:pPr>
        <w:pStyle w:val="ListParagraph"/>
        <w:numPr>
          <w:ilvl w:val="1"/>
          <w:numId w:val="5"/>
        </w:numPr>
        <w:tabs>
          <w:tab w:val="left" w:pos="6449"/>
        </w:tabs>
        <w:rPr>
          <w:sz w:val="18"/>
          <w:szCs w:val="18"/>
        </w:rPr>
      </w:pPr>
      <w:r w:rsidRPr="00C01651">
        <w:rPr>
          <w:b/>
          <w:bCs/>
          <w:sz w:val="18"/>
          <w:szCs w:val="18"/>
        </w:rPr>
        <w:t>Don’t Sync Invoice payments</w:t>
      </w:r>
      <w:r w:rsidR="00C01651" w:rsidRPr="00C01651">
        <w:rPr>
          <w:sz w:val="18"/>
          <w:szCs w:val="18"/>
        </w:rPr>
        <w:t xml:space="preserve"> (</w:t>
      </w:r>
      <w:r w:rsidR="00C01651" w:rsidRPr="00C01651">
        <w:rPr>
          <w:rFonts w:cstheme="minorHAnsi"/>
          <w:color w:val="222222"/>
          <w:sz w:val="16"/>
          <w:szCs w:val="16"/>
          <w:shd w:val="clear" w:color="auto" w:fill="FFFFFF"/>
        </w:rPr>
        <w:t>This means even if there was a down payment on the order estimate page or it was paid in full it will still transfer as an invoice with no payments or not paid so someone will need to receive payment in QuickBooks to clear it from AR. This can provide an extra level of security and checks and balances for larger companies.)</w:t>
      </w:r>
    </w:p>
    <w:p w14:paraId="08652D43" w14:textId="77777777" w:rsidR="00C01651" w:rsidRDefault="00C01651" w:rsidP="00C01651">
      <w:pPr>
        <w:pStyle w:val="ListParagraph"/>
        <w:tabs>
          <w:tab w:val="left" w:pos="6449"/>
        </w:tabs>
        <w:ind w:left="1440"/>
        <w:rPr>
          <w:sz w:val="18"/>
          <w:szCs w:val="18"/>
        </w:rPr>
      </w:pPr>
    </w:p>
    <w:p w14:paraId="5421AB46" w14:textId="58514E9F" w:rsidR="00C7764C" w:rsidRPr="00C01651" w:rsidRDefault="00C7764C" w:rsidP="00C01651">
      <w:pPr>
        <w:pStyle w:val="ListParagraph"/>
        <w:numPr>
          <w:ilvl w:val="1"/>
          <w:numId w:val="5"/>
        </w:numPr>
        <w:tabs>
          <w:tab w:val="left" w:pos="6449"/>
        </w:tabs>
        <w:rPr>
          <w:rFonts w:cstheme="minorHAnsi"/>
          <w:sz w:val="16"/>
          <w:szCs w:val="16"/>
        </w:rPr>
      </w:pPr>
      <w:r w:rsidRPr="00C01651">
        <w:rPr>
          <w:b/>
          <w:bCs/>
          <w:sz w:val="18"/>
          <w:szCs w:val="18"/>
        </w:rPr>
        <w:t>Enabled</w:t>
      </w:r>
      <w:r w:rsidR="00C01651" w:rsidRPr="00C01651">
        <w:rPr>
          <w:sz w:val="18"/>
          <w:szCs w:val="18"/>
        </w:rPr>
        <w:t xml:space="preserve">  (</w:t>
      </w:r>
      <w:r w:rsidR="00C01651" w:rsidRPr="00C01651">
        <w:rPr>
          <w:rFonts w:cstheme="minorHAnsi"/>
          <w:color w:val="222222"/>
          <w:sz w:val="16"/>
          <w:szCs w:val="16"/>
          <w:shd w:val="clear" w:color="auto" w:fill="FFFFFF"/>
        </w:rPr>
        <w:t>This means if a client made a down payment of $2,000 on a $10,000 sales the $2000 payment will automatically transfer to QuickBooks. Or if the client paid in full it will transfer through as paid in full.)</w:t>
      </w:r>
    </w:p>
    <w:p w14:paraId="474B476F" w14:textId="57578B7E" w:rsidR="00C7764C" w:rsidRPr="00C01651" w:rsidRDefault="00C7764C" w:rsidP="00C7764C">
      <w:pPr>
        <w:pStyle w:val="ListParagraph"/>
        <w:numPr>
          <w:ilvl w:val="0"/>
          <w:numId w:val="5"/>
        </w:numPr>
        <w:tabs>
          <w:tab w:val="left" w:pos="6449"/>
        </w:tabs>
        <w:rPr>
          <w:sz w:val="28"/>
          <w:szCs w:val="28"/>
        </w:rPr>
      </w:pPr>
      <w:r w:rsidRPr="00C01651">
        <w:rPr>
          <w:sz w:val="28"/>
          <w:szCs w:val="28"/>
        </w:rPr>
        <w:t>Sync Income to</w:t>
      </w:r>
    </w:p>
    <w:p w14:paraId="5E3ACAF6" w14:textId="0505B7AB" w:rsidR="00C7764C" w:rsidRDefault="00C7764C" w:rsidP="00C7764C">
      <w:pPr>
        <w:pStyle w:val="ListParagraph"/>
        <w:numPr>
          <w:ilvl w:val="1"/>
          <w:numId w:val="5"/>
        </w:numPr>
        <w:tabs>
          <w:tab w:val="left" w:pos="6449"/>
        </w:tabs>
        <w:rPr>
          <w:sz w:val="18"/>
          <w:szCs w:val="18"/>
        </w:rPr>
      </w:pPr>
      <w:r>
        <w:rPr>
          <w:sz w:val="18"/>
          <w:szCs w:val="18"/>
        </w:rPr>
        <w:t>Chart of account – Items</w:t>
      </w:r>
    </w:p>
    <w:p w14:paraId="5CD6BFC9" w14:textId="5964B31A" w:rsidR="00C7764C" w:rsidRDefault="00C7764C" w:rsidP="00C7764C">
      <w:pPr>
        <w:pStyle w:val="ListParagraph"/>
        <w:numPr>
          <w:ilvl w:val="1"/>
          <w:numId w:val="5"/>
        </w:numPr>
        <w:tabs>
          <w:tab w:val="left" w:pos="6449"/>
        </w:tabs>
        <w:rPr>
          <w:sz w:val="18"/>
          <w:szCs w:val="18"/>
        </w:rPr>
      </w:pPr>
      <w:r>
        <w:rPr>
          <w:sz w:val="18"/>
          <w:szCs w:val="18"/>
        </w:rPr>
        <w:t>Chart of account – References</w:t>
      </w:r>
    </w:p>
    <w:p w14:paraId="3994627A" w14:textId="0D2A2FF1" w:rsidR="00C7764C" w:rsidRPr="00C01651" w:rsidRDefault="00C7764C" w:rsidP="00C01651">
      <w:pPr>
        <w:rPr>
          <w:sz w:val="20"/>
          <w:szCs w:val="20"/>
        </w:rPr>
      </w:pPr>
      <w:r w:rsidRPr="00C7764C">
        <w:rPr>
          <w:b/>
          <w:bCs/>
          <w:sz w:val="20"/>
          <w:szCs w:val="20"/>
        </w:rPr>
        <w:t>Chart of Accounts - Items</w:t>
      </w:r>
      <w:r w:rsidRPr="00C7764C">
        <w:rPr>
          <w:sz w:val="20"/>
          <w:szCs w:val="20"/>
        </w:rPr>
        <w:br/>
        <w:t>Orders are synced using Service Catalog Items from ThermoGRID that are added to the Products and Services area in QuickBooks and link to specific Accounts from the Chart of Accounts.</w:t>
      </w:r>
      <w:r w:rsidRPr="00C7764C">
        <w:rPr>
          <w:sz w:val="20"/>
          <w:szCs w:val="20"/>
        </w:rPr>
        <w:br/>
      </w:r>
      <w:r w:rsidRPr="00C7764C">
        <w:rPr>
          <w:sz w:val="20"/>
          <w:szCs w:val="20"/>
        </w:rPr>
        <w:br/>
      </w:r>
      <w:r w:rsidRPr="00C7764C">
        <w:rPr>
          <w:b/>
          <w:bCs/>
          <w:sz w:val="20"/>
          <w:szCs w:val="20"/>
        </w:rPr>
        <w:t>Chart of Accounts - References</w:t>
      </w:r>
      <w:r w:rsidRPr="00C7764C">
        <w:rPr>
          <w:sz w:val="20"/>
          <w:szCs w:val="20"/>
        </w:rPr>
        <w:br/>
        <w:t>Orders are synced using direct references in the Products and Services area in QuickBooks that match specific Accounts/Sub-Accounts from the Chart of Accounts.</w:t>
      </w:r>
    </w:p>
    <w:p w14:paraId="3A2031E9" w14:textId="57A8EEF9" w:rsidR="00C7764C" w:rsidRDefault="00C7764C" w:rsidP="00C7764C">
      <w:pPr>
        <w:tabs>
          <w:tab w:val="left" w:pos="6449"/>
        </w:tabs>
        <w:rPr>
          <w:rFonts w:ascii="Abadi Extra Light" w:hAnsi="Abadi Extra Light"/>
          <w:sz w:val="52"/>
          <w:szCs w:val="52"/>
        </w:rPr>
      </w:pPr>
      <w:r w:rsidRPr="00C7764C">
        <w:rPr>
          <w:rFonts w:ascii="Abadi Extra Light" w:hAnsi="Abadi Extra Light"/>
          <w:noProof/>
          <w:sz w:val="52"/>
          <w:szCs w:val="52"/>
        </w:rPr>
        <w:drawing>
          <wp:inline distT="0" distB="0" distL="0" distR="0" wp14:anchorId="56EF6A5D" wp14:editId="6CA5DA30">
            <wp:extent cx="3596185" cy="2746699"/>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43546" cy="2782872"/>
                    </a:xfrm>
                    <a:prstGeom prst="rect">
                      <a:avLst/>
                    </a:prstGeom>
                  </pic:spPr>
                </pic:pic>
              </a:graphicData>
            </a:graphic>
          </wp:inline>
        </w:drawing>
      </w:r>
    </w:p>
    <w:p w14:paraId="6FDFBEB0" w14:textId="4F060033" w:rsidR="001D7CAB" w:rsidRDefault="001D7CAB" w:rsidP="00C7764C">
      <w:pPr>
        <w:tabs>
          <w:tab w:val="left" w:pos="6449"/>
        </w:tabs>
        <w:rPr>
          <w:sz w:val="24"/>
          <w:szCs w:val="24"/>
        </w:rPr>
      </w:pPr>
      <w:r w:rsidRPr="001D7CAB">
        <w:rPr>
          <w:sz w:val="24"/>
          <w:szCs w:val="24"/>
        </w:rPr>
        <w:lastRenderedPageBreak/>
        <w:t>Chose the Accounts</w:t>
      </w:r>
      <w:r>
        <w:rPr>
          <w:sz w:val="24"/>
          <w:szCs w:val="24"/>
        </w:rPr>
        <w:t xml:space="preserve"> </w:t>
      </w:r>
      <w:r w:rsidRPr="001D7CAB">
        <w:rPr>
          <w:sz w:val="24"/>
          <w:szCs w:val="24"/>
        </w:rPr>
        <w:t xml:space="preserve"> you would like Catalog Items to Sync to</w:t>
      </w:r>
      <w:r>
        <w:rPr>
          <w:sz w:val="24"/>
          <w:szCs w:val="24"/>
        </w:rPr>
        <w:t xml:space="preserve"> by typing them in under Accounts.  </w:t>
      </w:r>
    </w:p>
    <w:p w14:paraId="152B4BF0" w14:textId="1126DBD7" w:rsidR="001D7CAB" w:rsidRDefault="001D7CAB" w:rsidP="00C7764C">
      <w:pPr>
        <w:tabs>
          <w:tab w:val="left" w:pos="6449"/>
        </w:tabs>
        <w:rPr>
          <w:sz w:val="24"/>
          <w:szCs w:val="24"/>
        </w:rPr>
      </w:pPr>
      <w:r>
        <w:rPr>
          <w:sz w:val="24"/>
          <w:szCs w:val="24"/>
        </w:rPr>
        <w:t xml:space="preserve">Match the accounts/Classes with the Same name in </w:t>
      </w:r>
      <w:r w:rsidRPr="001D7CAB">
        <w:rPr>
          <w:b/>
          <w:bCs/>
          <w:sz w:val="24"/>
          <w:szCs w:val="24"/>
        </w:rPr>
        <w:t>QBD</w:t>
      </w:r>
    </w:p>
    <w:p w14:paraId="06E4ACD0" w14:textId="6936A188" w:rsidR="001D7CAB" w:rsidRDefault="001D7CAB" w:rsidP="00C7764C">
      <w:pPr>
        <w:tabs>
          <w:tab w:val="left" w:pos="6449"/>
        </w:tabs>
        <w:rPr>
          <w:sz w:val="24"/>
          <w:szCs w:val="24"/>
        </w:rPr>
      </w:pPr>
      <w:r>
        <w:rPr>
          <w:sz w:val="24"/>
          <w:szCs w:val="24"/>
        </w:rPr>
        <w:t>The “</w:t>
      </w:r>
      <w:r w:rsidRPr="001D7CAB">
        <w:rPr>
          <w:b/>
          <w:bCs/>
          <w:sz w:val="24"/>
          <w:szCs w:val="24"/>
        </w:rPr>
        <w:t>Plus/Addition Sign</w:t>
      </w:r>
      <w:r>
        <w:rPr>
          <w:sz w:val="24"/>
          <w:szCs w:val="24"/>
        </w:rPr>
        <w:t>” to add a new Account and the “</w:t>
      </w:r>
      <w:r w:rsidRPr="001D7CAB">
        <w:rPr>
          <w:b/>
          <w:bCs/>
          <w:sz w:val="24"/>
          <w:szCs w:val="24"/>
        </w:rPr>
        <w:t>Trashcan</w:t>
      </w:r>
      <w:r>
        <w:rPr>
          <w:sz w:val="24"/>
          <w:szCs w:val="24"/>
        </w:rPr>
        <w:t xml:space="preserve">” Will remove it.  </w:t>
      </w:r>
    </w:p>
    <w:p w14:paraId="25E787DB" w14:textId="3839ED2C" w:rsidR="001D7CAB" w:rsidRDefault="001D7CAB" w:rsidP="00C7764C">
      <w:pPr>
        <w:tabs>
          <w:tab w:val="left" w:pos="6449"/>
        </w:tabs>
        <w:rPr>
          <w:sz w:val="24"/>
          <w:szCs w:val="24"/>
        </w:rPr>
      </w:pPr>
      <w:r>
        <w:rPr>
          <w:sz w:val="24"/>
          <w:szCs w:val="24"/>
        </w:rPr>
        <w:t xml:space="preserve">These are the Accounts ThermoGRID will Sync with in </w:t>
      </w:r>
      <w:r w:rsidRPr="001D7CAB">
        <w:rPr>
          <w:b/>
          <w:bCs/>
          <w:sz w:val="24"/>
          <w:szCs w:val="24"/>
        </w:rPr>
        <w:t xml:space="preserve">QBD </w:t>
      </w:r>
      <w:r>
        <w:rPr>
          <w:sz w:val="24"/>
          <w:szCs w:val="24"/>
        </w:rPr>
        <w:t xml:space="preserve">but </w:t>
      </w:r>
      <w:r w:rsidRPr="001D7CAB">
        <w:rPr>
          <w:b/>
          <w:bCs/>
          <w:sz w:val="24"/>
          <w:szCs w:val="24"/>
        </w:rPr>
        <w:t>Classes DO NOT NEED</w:t>
      </w:r>
      <w:r>
        <w:rPr>
          <w:sz w:val="24"/>
          <w:szCs w:val="24"/>
        </w:rPr>
        <w:t xml:space="preserve"> </w:t>
      </w:r>
      <w:r w:rsidRPr="001D7CAB">
        <w:rPr>
          <w:b/>
          <w:bCs/>
          <w:sz w:val="24"/>
          <w:szCs w:val="24"/>
        </w:rPr>
        <w:t>to be used</w:t>
      </w:r>
      <w:r w:rsidR="00953986">
        <w:rPr>
          <w:b/>
          <w:bCs/>
          <w:sz w:val="24"/>
          <w:szCs w:val="24"/>
        </w:rPr>
        <w:t xml:space="preserve">. </w:t>
      </w:r>
      <w:r w:rsidR="00953986" w:rsidRPr="00953986">
        <w:rPr>
          <w:sz w:val="24"/>
          <w:szCs w:val="24"/>
        </w:rPr>
        <w:t>(</w:t>
      </w:r>
      <w:r w:rsidR="002B7AF0" w:rsidRPr="00953986">
        <w:rPr>
          <w:i/>
          <w:iCs/>
          <w:sz w:val="24"/>
          <w:szCs w:val="24"/>
        </w:rPr>
        <w:t>If Classes will be utilized please follow next Section</w:t>
      </w:r>
      <w:r w:rsidR="00953986">
        <w:rPr>
          <w:i/>
          <w:iCs/>
          <w:sz w:val="24"/>
          <w:szCs w:val="24"/>
        </w:rPr>
        <w:t>)</w:t>
      </w:r>
    </w:p>
    <w:p w14:paraId="557C87B2" w14:textId="5D4F4E61" w:rsidR="002B7AF0" w:rsidRDefault="001D7CAB" w:rsidP="00C7764C">
      <w:pPr>
        <w:tabs>
          <w:tab w:val="left" w:pos="6449"/>
        </w:tabs>
        <w:rPr>
          <w:sz w:val="24"/>
          <w:szCs w:val="24"/>
        </w:rPr>
      </w:pPr>
      <w:r>
        <w:rPr>
          <w:noProof/>
          <w:sz w:val="24"/>
          <w:szCs w:val="24"/>
        </w:rPr>
        <w:drawing>
          <wp:inline distT="0" distB="0" distL="0" distR="0" wp14:anchorId="1091D0CA" wp14:editId="0DE36F6F">
            <wp:extent cx="4094922" cy="4157168"/>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QBDAccountsClasses.png"/>
                    <pic:cNvPicPr/>
                  </pic:nvPicPr>
                  <pic:blipFill>
                    <a:blip r:embed="rId35">
                      <a:extLst>
                        <a:ext uri="{28A0092B-C50C-407E-A947-70E740481C1C}">
                          <a14:useLocalDpi xmlns:a14="http://schemas.microsoft.com/office/drawing/2010/main" val="0"/>
                        </a:ext>
                      </a:extLst>
                    </a:blip>
                    <a:stretch>
                      <a:fillRect/>
                    </a:stretch>
                  </pic:blipFill>
                  <pic:spPr>
                    <a:xfrm>
                      <a:off x="0" y="0"/>
                      <a:ext cx="4101537" cy="4163883"/>
                    </a:xfrm>
                    <a:prstGeom prst="rect">
                      <a:avLst/>
                    </a:prstGeom>
                  </pic:spPr>
                </pic:pic>
              </a:graphicData>
            </a:graphic>
          </wp:inline>
        </w:drawing>
      </w:r>
    </w:p>
    <w:p w14:paraId="467ED480" w14:textId="30B45D14" w:rsidR="002B7AF0" w:rsidRDefault="002B7AF0" w:rsidP="00C7764C">
      <w:pPr>
        <w:tabs>
          <w:tab w:val="left" w:pos="6449"/>
        </w:tabs>
        <w:rPr>
          <w:sz w:val="24"/>
          <w:szCs w:val="24"/>
        </w:rPr>
      </w:pPr>
    </w:p>
    <w:p w14:paraId="4D62561B" w14:textId="30DAC860" w:rsidR="002B7AF0" w:rsidRDefault="002B7AF0" w:rsidP="002B7AF0">
      <w:pPr>
        <w:jc w:val="center"/>
        <w:rPr>
          <w:rFonts w:ascii="Calibri" w:hAnsi="Calibri"/>
          <w:sz w:val="36"/>
          <w:szCs w:val="36"/>
        </w:rPr>
      </w:pPr>
    </w:p>
    <w:p w14:paraId="5445E6BC" w14:textId="18B1AEAA" w:rsidR="002B7AF0" w:rsidRDefault="002B7AF0" w:rsidP="002B7AF0">
      <w:pPr>
        <w:jc w:val="center"/>
        <w:rPr>
          <w:rFonts w:ascii="Calibri" w:hAnsi="Calibri"/>
          <w:sz w:val="36"/>
          <w:szCs w:val="36"/>
        </w:rPr>
      </w:pPr>
    </w:p>
    <w:p w14:paraId="7386669A" w14:textId="061B20A7" w:rsidR="002B7AF0" w:rsidRDefault="002B7AF0" w:rsidP="002B7AF0">
      <w:pPr>
        <w:jc w:val="center"/>
        <w:rPr>
          <w:rFonts w:ascii="Calibri" w:hAnsi="Calibri"/>
          <w:sz w:val="36"/>
          <w:szCs w:val="36"/>
        </w:rPr>
      </w:pPr>
    </w:p>
    <w:p w14:paraId="59C06023" w14:textId="443504C4" w:rsidR="002B7AF0" w:rsidRDefault="002B7AF0" w:rsidP="002B7AF0">
      <w:pPr>
        <w:jc w:val="center"/>
        <w:rPr>
          <w:rFonts w:ascii="Calibri" w:hAnsi="Calibri"/>
          <w:sz w:val="36"/>
          <w:szCs w:val="36"/>
        </w:rPr>
      </w:pPr>
    </w:p>
    <w:p w14:paraId="4104BC2E" w14:textId="77777777" w:rsidR="002B7AF0" w:rsidRDefault="002B7AF0" w:rsidP="002B7AF0">
      <w:pPr>
        <w:jc w:val="center"/>
        <w:rPr>
          <w:rFonts w:ascii="Calibri" w:hAnsi="Calibri"/>
          <w:sz w:val="36"/>
          <w:szCs w:val="36"/>
        </w:rPr>
      </w:pPr>
    </w:p>
    <w:p w14:paraId="0C5ADDAC" w14:textId="2969B31B" w:rsidR="002B7AF0" w:rsidRPr="002B7AF0" w:rsidRDefault="002B7AF0" w:rsidP="002B7AF0">
      <w:pPr>
        <w:pBdr>
          <w:bottom w:val="single" w:sz="12" w:space="1" w:color="auto"/>
        </w:pBdr>
        <w:rPr>
          <w:rFonts w:ascii="Abadi Extra Light" w:hAnsi="Abadi Extra Light"/>
          <w:b/>
          <w:bCs/>
          <w:sz w:val="52"/>
          <w:szCs w:val="52"/>
        </w:rPr>
      </w:pPr>
      <w:r>
        <w:rPr>
          <w:rFonts w:ascii="Abadi Extra Light" w:hAnsi="Abadi Extra Light"/>
          <w:b/>
          <w:bCs/>
          <w:sz w:val="52"/>
          <w:szCs w:val="52"/>
        </w:rPr>
        <w:lastRenderedPageBreak/>
        <w:t>Class Tracking</w:t>
      </w:r>
      <w:r w:rsidR="00817FA4">
        <w:rPr>
          <w:rFonts w:ascii="Abadi Extra Light" w:hAnsi="Abadi Extra Light"/>
          <w:b/>
          <w:bCs/>
          <w:sz w:val="52"/>
          <w:szCs w:val="52"/>
        </w:rPr>
        <w:t xml:space="preserve"> - QBD</w:t>
      </w:r>
    </w:p>
    <w:p w14:paraId="14F6D2EC" w14:textId="77777777" w:rsidR="002B7AF0" w:rsidRDefault="002B7AF0" w:rsidP="002B7AF0">
      <w:pPr>
        <w:pStyle w:val="Standard0"/>
        <w:rPr>
          <w:rFonts w:ascii="Calibri" w:hAnsi="Calibri"/>
        </w:rPr>
      </w:pPr>
      <w:r>
        <w:rPr>
          <w:rFonts w:ascii="Calibri" w:hAnsi="Calibri"/>
        </w:rPr>
        <w:t>This document covers setting up and configuring the Class Tracking feature in QuickBooks Desktop with ThermoGRID. You’ll enable Class Tracking in QBD and add the classes in QBD and ThermoGRID. This document also goes over, how to select classes for order lines items and how to report on them.</w:t>
      </w:r>
    </w:p>
    <w:p w14:paraId="5C066D7E" w14:textId="77777777" w:rsidR="002B7AF0" w:rsidRDefault="002B7AF0" w:rsidP="002B7AF0">
      <w:pPr>
        <w:pStyle w:val="Standard0"/>
        <w:rPr>
          <w:rFonts w:ascii="Calibri" w:hAnsi="Calibri"/>
        </w:rPr>
      </w:pPr>
    </w:p>
    <w:p w14:paraId="7DA358BB" w14:textId="77777777" w:rsidR="002B7AF0" w:rsidRDefault="002B7AF0" w:rsidP="002B7AF0">
      <w:pPr>
        <w:pStyle w:val="Standard0"/>
        <w:rPr>
          <w:rFonts w:ascii="Calibri" w:hAnsi="Calibri"/>
        </w:rPr>
      </w:pPr>
      <w:r>
        <w:rPr>
          <w:rFonts w:ascii="Calibri" w:hAnsi="Calibri"/>
        </w:rPr>
        <w:t>Any questions regarding this process should be sent to support@thermogrid.com.</w:t>
      </w:r>
    </w:p>
    <w:p w14:paraId="7EF8902B" w14:textId="2BF13367" w:rsidR="002B7AF0" w:rsidRDefault="002B7AF0" w:rsidP="002B7AF0">
      <w:pPr>
        <w:pStyle w:val="Standard0"/>
        <w:rPr>
          <w:rFonts w:ascii="Calibri" w:hAnsi="Calibri"/>
        </w:rPr>
      </w:pPr>
      <w:bookmarkStart w:id="1" w:name="__DdeLink__788_1113706428"/>
      <w:bookmarkEnd w:id="1"/>
    </w:p>
    <w:p w14:paraId="75A4229B" w14:textId="30A8B789" w:rsidR="002B7AF0" w:rsidRDefault="00700A34" w:rsidP="002B7AF0">
      <w:pPr>
        <w:rPr>
          <w:rFonts w:ascii="Calibri" w:hAnsi="Calibri"/>
        </w:rPr>
      </w:pPr>
      <w:r w:rsidRPr="002B7AF0">
        <w:rPr>
          <w:rFonts w:ascii="Calibri" w:hAnsi="Calibri"/>
          <w:noProof/>
        </w:rPr>
        <w:drawing>
          <wp:anchor distT="0" distB="0" distL="114300" distR="114300" simplePos="0" relativeHeight="251713536" behindDoc="1" locked="0" layoutInCell="1" allowOverlap="1" wp14:anchorId="62B6292D" wp14:editId="1AC6FBE0">
            <wp:simplePos x="0" y="0"/>
            <wp:positionH relativeFrom="column">
              <wp:posOffset>4514850</wp:posOffset>
            </wp:positionH>
            <wp:positionV relativeFrom="paragraph">
              <wp:posOffset>140970</wp:posOffset>
            </wp:positionV>
            <wp:extent cx="1407795" cy="1915795"/>
            <wp:effectExtent l="0" t="0" r="1905" b="8255"/>
            <wp:wrapTight wrapText="bothSides">
              <wp:wrapPolygon edited="0">
                <wp:start x="0" y="0"/>
                <wp:lineTo x="0" y="21478"/>
                <wp:lineTo x="21337" y="21478"/>
                <wp:lineTo x="21337"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407795" cy="1915795"/>
                    </a:xfrm>
                    <a:prstGeom prst="rect">
                      <a:avLst/>
                    </a:prstGeom>
                  </pic:spPr>
                </pic:pic>
              </a:graphicData>
            </a:graphic>
            <wp14:sizeRelH relativeFrom="page">
              <wp14:pctWidth>0</wp14:pctWidth>
            </wp14:sizeRelH>
            <wp14:sizeRelV relativeFrom="page">
              <wp14:pctHeight>0</wp14:pctHeight>
            </wp14:sizeRelV>
          </wp:anchor>
        </w:drawing>
      </w:r>
    </w:p>
    <w:p w14:paraId="34D08C58" w14:textId="4ECD2F9F" w:rsidR="002B7AF0" w:rsidRDefault="002B7AF0" w:rsidP="002B7AF0">
      <w:pPr>
        <w:numPr>
          <w:ilvl w:val="0"/>
          <w:numId w:val="6"/>
        </w:numPr>
        <w:suppressAutoHyphens/>
        <w:overflowPunct w:val="0"/>
        <w:spacing w:after="0" w:line="240" w:lineRule="auto"/>
        <w:rPr>
          <w:rFonts w:ascii="Calibri" w:hAnsi="Calibri"/>
        </w:rPr>
      </w:pPr>
      <w:r>
        <w:rPr>
          <w:rFonts w:ascii="Calibri" w:hAnsi="Calibri"/>
        </w:rPr>
        <w:t>Open up your QuickBooks Desktop installation and click on “</w:t>
      </w:r>
      <w:r w:rsidRPr="00700A34">
        <w:rPr>
          <w:rFonts w:ascii="Calibri" w:hAnsi="Calibri"/>
          <w:b/>
          <w:bCs/>
        </w:rPr>
        <w:t>Edit</w:t>
      </w:r>
      <w:r>
        <w:rPr>
          <w:rFonts w:ascii="Calibri" w:hAnsi="Calibri"/>
        </w:rPr>
        <w:t>” in the menu bar, then click on the “</w:t>
      </w:r>
      <w:r w:rsidRPr="00700A34">
        <w:rPr>
          <w:rFonts w:ascii="Calibri" w:hAnsi="Calibri"/>
          <w:b/>
          <w:bCs/>
        </w:rPr>
        <w:t>Preferences</w:t>
      </w:r>
      <w:r>
        <w:rPr>
          <w:rFonts w:ascii="Calibri" w:hAnsi="Calibri"/>
        </w:rPr>
        <w:t>” option in the drop down.</w:t>
      </w:r>
      <w:r w:rsidRPr="002B7AF0">
        <w:rPr>
          <w:noProof/>
        </w:rPr>
        <w:t xml:space="preserve"> </w:t>
      </w:r>
    </w:p>
    <w:p w14:paraId="3FA4E582" w14:textId="5D3E63F4" w:rsidR="002B7AF0" w:rsidRDefault="002B7AF0" w:rsidP="002B7AF0">
      <w:pPr>
        <w:rPr>
          <w:rFonts w:ascii="Calibri" w:hAnsi="Calibri"/>
        </w:rPr>
      </w:pPr>
    </w:p>
    <w:p w14:paraId="3D8D68D3" w14:textId="74FB30AE" w:rsidR="00700A34" w:rsidRDefault="00700A34" w:rsidP="002B7AF0">
      <w:pPr>
        <w:rPr>
          <w:rFonts w:ascii="Calibri" w:hAnsi="Calibri"/>
        </w:rPr>
      </w:pPr>
    </w:p>
    <w:p w14:paraId="63876EBB" w14:textId="77777777" w:rsidR="00700A34" w:rsidRDefault="00700A34" w:rsidP="002B7AF0">
      <w:pPr>
        <w:rPr>
          <w:rFonts w:ascii="Calibri" w:hAnsi="Calibri"/>
        </w:rPr>
      </w:pPr>
    </w:p>
    <w:p w14:paraId="5D46D837" w14:textId="26F16D5B" w:rsidR="002B7AF0" w:rsidRPr="00700A34" w:rsidRDefault="002B7AF0" w:rsidP="002B7AF0">
      <w:pPr>
        <w:numPr>
          <w:ilvl w:val="0"/>
          <w:numId w:val="6"/>
        </w:numPr>
        <w:suppressAutoHyphens/>
        <w:overflowPunct w:val="0"/>
        <w:spacing w:after="0" w:line="240" w:lineRule="auto"/>
        <w:rPr>
          <w:rFonts w:ascii="Calibri" w:hAnsi="Calibri"/>
        </w:rPr>
      </w:pPr>
      <w:r>
        <w:rPr>
          <w:rFonts w:ascii="Calibri" w:hAnsi="Calibri"/>
        </w:rPr>
        <w:t>On the Preferences pop-up, select the “</w:t>
      </w:r>
      <w:r w:rsidRPr="00700A34">
        <w:rPr>
          <w:rFonts w:ascii="Calibri" w:hAnsi="Calibri"/>
          <w:b/>
          <w:bCs/>
        </w:rPr>
        <w:t>Accounting</w:t>
      </w:r>
      <w:r>
        <w:rPr>
          <w:rFonts w:ascii="Calibri" w:hAnsi="Calibri"/>
        </w:rPr>
        <w:t>” option in the list on the left, then click on the “</w:t>
      </w:r>
      <w:r w:rsidRPr="00700A34">
        <w:rPr>
          <w:rFonts w:ascii="Calibri" w:hAnsi="Calibri"/>
          <w:b/>
          <w:bCs/>
        </w:rPr>
        <w:t>Company Preferences</w:t>
      </w:r>
      <w:r>
        <w:rPr>
          <w:rFonts w:ascii="Calibri" w:hAnsi="Calibri"/>
        </w:rPr>
        <w:t>” tab on the right.</w:t>
      </w:r>
      <w:r w:rsidR="00700A34">
        <w:rPr>
          <w:rFonts w:ascii="Liberation Serif" w:hAnsi="Liberation Serif"/>
          <w:noProof/>
        </w:rPr>
        <w:drawing>
          <wp:anchor distT="0" distB="0" distL="0" distR="0" simplePos="0" relativeHeight="251691008" behindDoc="1" locked="0" layoutInCell="1" allowOverlap="1" wp14:anchorId="65A898E0" wp14:editId="570B07FD">
            <wp:simplePos x="0" y="0"/>
            <wp:positionH relativeFrom="margin">
              <wp:align>right</wp:align>
            </wp:positionH>
            <wp:positionV relativeFrom="paragraph">
              <wp:posOffset>541821</wp:posOffset>
            </wp:positionV>
            <wp:extent cx="5943600" cy="2148840"/>
            <wp:effectExtent l="0" t="0" r="0" b="3810"/>
            <wp:wrapTight wrapText="bothSides">
              <wp:wrapPolygon edited="0">
                <wp:start x="0" y="0"/>
                <wp:lineTo x="0" y="21447"/>
                <wp:lineTo x="21531" y="21447"/>
                <wp:lineTo x="21531"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
                    <pic:cNvPicPr>
                      <a:picLocks noChangeAspect="1" noChangeArrowheads="1"/>
                    </pic:cNvPicPr>
                  </pic:nvPicPr>
                  <pic:blipFill>
                    <a:blip r:embed="rId37" cstate="print">
                      <a:extLst>
                        <a:ext uri="{28A0092B-C50C-407E-A947-70E740481C1C}">
                          <a14:useLocalDpi xmlns:a14="http://schemas.microsoft.com/office/drawing/2010/main" val="0"/>
                        </a:ext>
                      </a:extLst>
                    </a:blip>
                    <a:srcRect b="43961"/>
                    <a:stretch>
                      <a:fillRect/>
                    </a:stretch>
                  </pic:blipFill>
                  <pic:spPr bwMode="auto">
                    <a:xfrm>
                      <a:off x="0" y="0"/>
                      <a:ext cx="5943600" cy="2148840"/>
                    </a:xfrm>
                    <a:prstGeom prst="rect">
                      <a:avLst/>
                    </a:prstGeom>
                    <a:noFill/>
                  </pic:spPr>
                </pic:pic>
              </a:graphicData>
            </a:graphic>
            <wp14:sizeRelH relativeFrom="page">
              <wp14:pctWidth>0</wp14:pctWidth>
            </wp14:sizeRelH>
            <wp14:sizeRelV relativeFrom="page">
              <wp14:pctHeight>0</wp14:pctHeight>
            </wp14:sizeRelV>
          </wp:anchor>
        </w:drawing>
      </w:r>
    </w:p>
    <w:p w14:paraId="28D11A68" w14:textId="4FAFACE1" w:rsidR="00700A34" w:rsidRPr="00700A34" w:rsidRDefault="00700A34" w:rsidP="00700A34">
      <w:pPr>
        <w:suppressAutoHyphens/>
        <w:overflowPunct w:val="0"/>
        <w:spacing w:after="0" w:line="240" w:lineRule="auto"/>
        <w:ind w:left="720"/>
        <w:rPr>
          <w:rFonts w:ascii="Calibri" w:hAnsi="Calibri"/>
        </w:rPr>
      </w:pPr>
    </w:p>
    <w:p w14:paraId="01E1AE18" w14:textId="2188099C" w:rsidR="002B7AF0" w:rsidRDefault="00700A34" w:rsidP="002B7AF0">
      <w:pPr>
        <w:numPr>
          <w:ilvl w:val="0"/>
          <w:numId w:val="6"/>
        </w:numPr>
        <w:suppressAutoHyphens/>
        <w:overflowPunct w:val="0"/>
        <w:spacing w:after="0" w:line="240" w:lineRule="auto"/>
        <w:rPr>
          <w:rFonts w:ascii="Calibri" w:hAnsi="Calibri"/>
        </w:rPr>
      </w:pPr>
      <w:r w:rsidRPr="00700A34">
        <w:rPr>
          <w:rFonts w:ascii="Calibri" w:hAnsi="Calibri"/>
          <w:noProof/>
        </w:rPr>
        <w:drawing>
          <wp:anchor distT="0" distB="0" distL="114300" distR="114300" simplePos="0" relativeHeight="251714560" behindDoc="1" locked="0" layoutInCell="1" allowOverlap="1" wp14:anchorId="00414D86" wp14:editId="50437610">
            <wp:simplePos x="0" y="0"/>
            <wp:positionH relativeFrom="margin">
              <wp:posOffset>-476913</wp:posOffset>
            </wp:positionH>
            <wp:positionV relativeFrom="paragraph">
              <wp:posOffset>64908</wp:posOffset>
            </wp:positionV>
            <wp:extent cx="5231765" cy="1761490"/>
            <wp:effectExtent l="0" t="0" r="6985" b="0"/>
            <wp:wrapTight wrapText="bothSides">
              <wp:wrapPolygon edited="0">
                <wp:start x="0" y="0"/>
                <wp:lineTo x="0" y="21257"/>
                <wp:lineTo x="21550" y="21257"/>
                <wp:lineTo x="21550"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231765" cy="1761490"/>
                    </a:xfrm>
                    <a:prstGeom prst="rect">
                      <a:avLst/>
                    </a:prstGeom>
                  </pic:spPr>
                </pic:pic>
              </a:graphicData>
            </a:graphic>
            <wp14:sizeRelH relativeFrom="page">
              <wp14:pctWidth>0</wp14:pctWidth>
            </wp14:sizeRelH>
            <wp14:sizeRelV relativeFrom="page">
              <wp14:pctHeight>0</wp14:pctHeight>
            </wp14:sizeRelV>
          </wp:anchor>
        </w:drawing>
      </w:r>
      <w:r w:rsidR="002B7AF0">
        <w:rPr>
          <w:rFonts w:ascii="Calibri" w:hAnsi="Calibri"/>
        </w:rPr>
        <w:t>Make sure that the “</w:t>
      </w:r>
      <w:r w:rsidR="002B7AF0" w:rsidRPr="00700A34">
        <w:rPr>
          <w:rFonts w:ascii="Calibri" w:hAnsi="Calibri"/>
          <w:b/>
          <w:bCs/>
        </w:rPr>
        <w:t>Use class tracking for transactions</w:t>
      </w:r>
      <w:r w:rsidR="002B7AF0">
        <w:rPr>
          <w:rFonts w:ascii="Calibri" w:hAnsi="Calibri"/>
        </w:rPr>
        <w:t>” checkbox is checked, then click OK.</w:t>
      </w:r>
    </w:p>
    <w:p w14:paraId="49E088B7" w14:textId="2E8088DC" w:rsidR="002B7AF0" w:rsidRDefault="002B7AF0" w:rsidP="002B7AF0">
      <w:pPr>
        <w:rPr>
          <w:rFonts w:ascii="Calibri" w:hAnsi="Calibri"/>
        </w:rPr>
      </w:pPr>
    </w:p>
    <w:p w14:paraId="140F2BAD" w14:textId="77777777" w:rsidR="00700A34" w:rsidRDefault="00700A34" w:rsidP="002B7AF0">
      <w:pPr>
        <w:rPr>
          <w:rFonts w:ascii="Calibri" w:hAnsi="Calibri"/>
        </w:rPr>
      </w:pPr>
    </w:p>
    <w:p w14:paraId="45E99E96" w14:textId="43F6056C" w:rsidR="002B7AF0" w:rsidRDefault="00700A34" w:rsidP="002B7AF0">
      <w:pPr>
        <w:numPr>
          <w:ilvl w:val="0"/>
          <w:numId w:val="6"/>
        </w:numPr>
        <w:suppressAutoHyphens/>
        <w:overflowPunct w:val="0"/>
        <w:spacing w:after="0" w:line="240" w:lineRule="auto"/>
        <w:rPr>
          <w:rFonts w:ascii="Calibri" w:hAnsi="Calibri"/>
        </w:rPr>
      </w:pPr>
      <w:r w:rsidRPr="00700A34">
        <w:rPr>
          <w:rFonts w:ascii="Calibri" w:hAnsi="Calibri"/>
          <w:noProof/>
        </w:rPr>
        <w:lastRenderedPageBreak/>
        <w:drawing>
          <wp:anchor distT="0" distB="0" distL="114300" distR="114300" simplePos="0" relativeHeight="251715584" behindDoc="1" locked="0" layoutInCell="1" allowOverlap="1" wp14:anchorId="246C020F" wp14:editId="42FD5988">
            <wp:simplePos x="0" y="0"/>
            <wp:positionH relativeFrom="column">
              <wp:posOffset>20472</wp:posOffset>
            </wp:positionH>
            <wp:positionV relativeFrom="paragraph">
              <wp:posOffset>218</wp:posOffset>
            </wp:positionV>
            <wp:extent cx="2713355" cy="1724660"/>
            <wp:effectExtent l="0" t="0" r="0" b="8890"/>
            <wp:wrapTight wrapText="bothSides">
              <wp:wrapPolygon edited="0">
                <wp:start x="0" y="0"/>
                <wp:lineTo x="0" y="21473"/>
                <wp:lineTo x="21383" y="21473"/>
                <wp:lineTo x="21383"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13355" cy="1724660"/>
                    </a:xfrm>
                    <a:prstGeom prst="rect">
                      <a:avLst/>
                    </a:prstGeom>
                  </pic:spPr>
                </pic:pic>
              </a:graphicData>
            </a:graphic>
            <wp14:sizeRelH relativeFrom="page">
              <wp14:pctWidth>0</wp14:pctWidth>
            </wp14:sizeRelH>
            <wp14:sizeRelV relativeFrom="page">
              <wp14:pctHeight>0</wp14:pctHeight>
            </wp14:sizeRelV>
          </wp:anchor>
        </w:drawing>
      </w:r>
      <w:r w:rsidR="002B7AF0">
        <w:rPr>
          <w:rFonts w:ascii="Calibri" w:hAnsi="Calibri"/>
        </w:rPr>
        <w:t>Click on the “</w:t>
      </w:r>
      <w:r w:rsidR="002B7AF0" w:rsidRPr="00700A34">
        <w:rPr>
          <w:rFonts w:ascii="Calibri" w:hAnsi="Calibri"/>
          <w:b/>
          <w:bCs/>
        </w:rPr>
        <w:t>Lists</w:t>
      </w:r>
      <w:r w:rsidR="002B7AF0">
        <w:rPr>
          <w:rFonts w:ascii="Calibri" w:hAnsi="Calibri"/>
        </w:rPr>
        <w:t>” button in menu bar, then click on the “</w:t>
      </w:r>
      <w:r w:rsidR="002B7AF0" w:rsidRPr="00700A34">
        <w:rPr>
          <w:rFonts w:ascii="Calibri" w:hAnsi="Calibri"/>
          <w:b/>
          <w:bCs/>
        </w:rPr>
        <w:t>Class List</w:t>
      </w:r>
      <w:r w:rsidR="002B7AF0">
        <w:rPr>
          <w:rFonts w:ascii="Calibri" w:hAnsi="Calibri"/>
        </w:rPr>
        <w:t>” option in the drop down.</w:t>
      </w:r>
      <w:r w:rsidRPr="00700A34">
        <w:rPr>
          <w:noProof/>
        </w:rPr>
        <w:t xml:space="preserve"> </w:t>
      </w:r>
    </w:p>
    <w:p w14:paraId="2E75C3A0" w14:textId="503AE0E4" w:rsidR="002B7AF0" w:rsidRDefault="002B7AF0" w:rsidP="002B7AF0">
      <w:pPr>
        <w:rPr>
          <w:rFonts w:ascii="Calibri" w:hAnsi="Calibri"/>
        </w:rPr>
      </w:pPr>
    </w:p>
    <w:p w14:paraId="7DD270CD" w14:textId="0D3E70D8" w:rsidR="00700A34" w:rsidRDefault="00700A34" w:rsidP="002B7AF0">
      <w:pPr>
        <w:rPr>
          <w:rFonts w:ascii="Calibri" w:hAnsi="Calibri"/>
        </w:rPr>
      </w:pPr>
    </w:p>
    <w:p w14:paraId="2F7BD86D" w14:textId="3D2A8BCA" w:rsidR="00700A34" w:rsidRDefault="00700A34" w:rsidP="002B7AF0">
      <w:pPr>
        <w:rPr>
          <w:rFonts w:ascii="Calibri" w:hAnsi="Calibri"/>
        </w:rPr>
      </w:pPr>
    </w:p>
    <w:p w14:paraId="24419515" w14:textId="03011229" w:rsidR="00700A34" w:rsidRDefault="00700A34" w:rsidP="002B7AF0">
      <w:pPr>
        <w:rPr>
          <w:rFonts w:ascii="Calibri" w:hAnsi="Calibri"/>
        </w:rPr>
      </w:pPr>
    </w:p>
    <w:p w14:paraId="5B2265F7" w14:textId="214C873B" w:rsidR="00700A34" w:rsidRDefault="00700A34" w:rsidP="002B7AF0">
      <w:pPr>
        <w:rPr>
          <w:rFonts w:ascii="Calibri" w:hAnsi="Calibri"/>
        </w:rPr>
      </w:pPr>
    </w:p>
    <w:p w14:paraId="0FEC9889" w14:textId="77777777" w:rsidR="00953986" w:rsidRDefault="00953986" w:rsidP="002B7AF0">
      <w:pPr>
        <w:rPr>
          <w:rFonts w:ascii="Calibri" w:hAnsi="Calibri"/>
        </w:rPr>
      </w:pPr>
    </w:p>
    <w:p w14:paraId="76DE9083" w14:textId="77777777" w:rsidR="002B7AF0" w:rsidRDefault="002B7AF0" w:rsidP="002B7AF0">
      <w:pPr>
        <w:numPr>
          <w:ilvl w:val="0"/>
          <w:numId w:val="6"/>
        </w:numPr>
        <w:suppressAutoHyphens/>
        <w:overflowPunct w:val="0"/>
        <w:spacing w:after="0" w:line="240" w:lineRule="auto"/>
        <w:rPr>
          <w:rFonts w:ascii="Calibri" w:hAnsi="Calibri"/>
        </w:rPr>
      </w:pPr>
      <w:r>
        <w:rPr>
          <w:rFonts w:ascii="Calibri" w:hAnsi="Calibri"/>
        </w:rPr>
        <w:t>On the Class List pop-up, click on the “</w:t>
      </w:r>
      <w:r w:rsidRPr="00700A34">
        <w:rPr>
          <w:rFonts w:ascii="Calibri" w:hAnsi="Calibri"/>
          <w:b/>
          <w:bCs/>
        </w:rPr>
        <w:t>Class</w:t>
      </w:r>
      <w:r>
        <w:rPr>
          <w:rFonts w:ascii="Calibri" w:hAnsi="Calibri"/>
        </w:rPr>
        <w:t>” drop down button, then select the “</w:t>
      </w:r>
      <w:r w:rsidRPr="00700A34">
        <w:rPr>
          <w:rFonts w:ascii="Calibri" w:hAnsi="Calibri"/>
          <w:b/>
          <w:bCs/>
        </w:rPr>
        <w:t>New</w:t>
      </w:r>
      <w:r>
        <w:rPr>
          <w:rFonts w:ascii="Calibri" w:hAnsi="Calibri"/>
        </w:rPr>
        <w:t>” option.</w:t>
      </w:r>
    </w:p>
    <w:p w14:paraId="0F74D2B9" w14:textId="4268F9D7" w:rsidR="002B7AF0" w:rsidRDefault="002B7AF0" w:rsidP="002B7AF0">
      <w:pPr>
        <w:rPr>
          <w:rFonts w:ascii="Calibri" w:hAnsi="Calibri"/>
        </w:rPr>
      </w:pPr>
      <w:r>
        <w:rPr>
          <w:rFonts w:ascii="Liberation Serif" w:hAnsi="Liberation Serif"/>
          <w:noProof/>
        </w:rPr>
        <w:drawing>
          <wp:anchor distT="0" distB="0" distL="0" distR="0" simplePos="0" relativeHeight="251694080" behindDoc="0" locked="0" layoutInCell="1" allowOverlap="1" wp14:anchorId="7DE6BC85" wp14:editId="51BE2887">
            <wp:simplePos x="0" y="0"/>
            <wp:positionH relativeFrom="column">
              <wp:align>center</wp:align>
            </wp:positionH>
            <wp:positionV relativeFrom="paragraph">
              <wp:posOffset>635</wp:posOffset>
            </wp:positionV>
            <wp:extent cx="5943600" cy="3593465"/>
            <wp:effectExtent l="0" t="0" r="0" b="6985"/>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
                    <pic:cNvPicPr>
                      <a:picLocks noChangeAspect="1" noChangeArrowheads="1"/>
                    </pic:cNvPicPr>
                  </pic:nvPicPr>
                  <pic:blipFill>
                    <a:blip r:embed="rId40" cstate="print">
                      <a:extLst>
                        <a:ext uri="{28A0092B-C50C-407E-A947-70E740481C1C}">
                          <a14:useLocalDpi xmlns:a14="http://schemas.microsoft.com/office/drawing/2010/main" val="0"/>
                        </a:ext>
                      </a:extLst>
                    </a:blip>
                    <a:srcRect b="5528"/>
                    <a:stretch>
                      <a:fillRect/>
                    </a:stretch>
                  </pic:blipFill>
                  <pic:spPr bwMode="auto">
                    <a:xfrm>
                      <a:off x="0" y="0"/>
                      <a:ext cx="5943600" cy="3593465"/>
                    </a:xfrm>
                    <a:prstGeom prst="rect">
                      <a:avLst/>
                    </a:prstGeom>
                    <a:noFill/>
                  </pic:spPr>
                </pic:pic>
              </a:graphicData>
            </a:graphic>
            <wp14:sizeRelH relativeFrom="page">
              <wp14:pctWidth>0</wp14:pctWidth>
            </wp14:sizeRelH>
            <wp14:sizeRelV relativeFrom="page">
              <wp14:pctHeight>0</wp14:pctHeight>
            </wp14:sizeRelV>
          </wp:anchor>
        </w:drawing>
      </w:r>
    </w:p>
    <w:p w14:paraId="504577BC" w14:textId="140F3DD8" w:rsidR="00953986" w:rsidRDefault="00953986" w:rsidP="002B7AF0">
      <w:pPr>
        <w:rPr>
          <w:rFonts w:ascii="Calibri" w:hAnsi="Calibri"/>
        </w:rPr>
      </w:pPr>
    </w:p>
    <w:p w14:paraId="27C43314" w14:textId="2CE8552B" w:rsidR="00953986" w:rsidRDefault="00953986" w:rsidP="002B7AF0">
      <w:pPr>
        <w:rPr>
          <w:rFonts w:ascii="Calibri" w:hAnsi="Calibri"/>
        </w:rPr>
      </w:pPr>
    </w:p>
    <w:p w14:paraId="6818105C" w14:textId="7E388D08" w:rsidR="00953986" w:rsidRDefault="00953986" w:rsidP="002B7AF0">
      <w:pPr>
        <w:rPr>
          <w:rFonts w:ascii="Calibri" w:hAnsi="Calibri"/>
        </w:rPr>
      </w:pPr>
    </w:p>
    <w:p w14:paraId="5A877686" w14:textId="19DACE05" w:rsidR="00953986" w:rsidRDefault="00953986" w:rsidP="002B7AF0">
      <w:pPr>
        <w:rPr>
          <w:rFonts w:ascii="Calibri" w:hAnsi="Calibri"/>
        </w:rPr>
      </w:pPr>
    </w:p>
    <w:p w14:paraId="7A1E5966" w14:textId="7958981C" w:rsidR="00953986" w:rsidRDefault="00953986" w:rsidP="002B7AF0">
      <w:pPr>
        <w:rPr>
          <w:rFonts w:ascii="Calibri" w:hAnsi="Calibri"/>
        </w:rPr>
      </w:pPr>
    </w:p>
    <w:p w14:paraId="56D06654" w14:textId="13F27D9C" w:rsidR="00953986" w:rsidRDefault="00953986" w:rsidP="002B7AF0">
      <w:pPr>
        <w:rPr>
          <w:rFonts w:ascii="Calibri" w:hAnsi="Calibri"/>
        </w:rPr>
      </w:pPr>
    </w:p>
    <w:p w14:paraId="58C97C06" w14:textId="77777777" w:rsidR="00953986" w:rsidRDefault="00953986" w:rsidP="002B7AF0">
      <w:pPr>
        <w:rPr>
          <w:rFonts w:ascii="Calibri" w:hAnsi="Calibri"/>
        </w:rPr>
      </w:pPr>
    </w:p>
    <w:p w14:paraId="0FC4B3FD" w14:textId="77777777" w:rsidR="002B7AF0" w:rsidRDefault="002B7AF0" w:rsidP="002B7AF0">
      <w:pPr>
        <w:numPr>
          <w:ilvl w:val="0"/>
          <w:numId w:val="6"/>
        </w:numPr>
        <w:suppressAutoHyphens/>
        <w:overflowPunct w:val="0"/>
        <w:spacing w:after="0" w:line="240" w:lineRule="auto"/>
        <w:rPr>
          <w:rFonts w:ascii="Calibri" w:hAnsi="Calibri"/>
        </w:rPr>
      </w:pPr>
      <w:r>
        <w:rPr>
          <w:rFonts w:ascii="Calibri" w:hAnsi="Calibri"/>
        </w:rPr>
        <w:lastRenderedPageBreak/>
        <w:t>On the New Class pop-up, enter the name of the Class you need. In this example, we used “</w:t>
      </w:r>
      <w:r w:rsidRPr="00700A34">
        <w:rPr>
          <w:rFonts w:ascii="Calibri" w:hAnsi="Calibri"/>
          <w:b/>
          <w:bCs/>
        </w:rPr>
        <w:t>Commercial</w:t>
      </w:r>
      <w:r>
        <w:rPr>
          <w:rFonts w:ascii="Calibri" w:hAnsi="Calibri"/>
        </w:rPr>
        <w:t>”. Click the OK button when done. Repeat this step for all of the Classes you need.</w:t>
      </w:r>
    </w:p>
    <w:p w14:paraId="0839ADE8" w14:textId="1D16B8EB" w:rsidR="002B7AF0" w:rsidRDefault="002B7AF0" w:rsidP="002B7AF0">
      <w:pPr>
        <w:rPr>
          <w:rFonts w:ascii="Calibri" w:hAnsi="Calibri"/>
        </w:rPr>
      </w:pPr>
      <w:r>
        <w:rPr>
          <w:rFonts w:ascii="Liberation Serif" w:hAnsi="Liberation Serif"/>
          <w:noProof/>
        </w:rPr>
        <w:drawing>
          <wp:anchor distT="0" distB="0" distL="0" distR="0" simplePos="0" relativeHeight="251695104" behindDoc="0" locked="0" layoutInCell="1" allowOverlap="1" wp14:anchorId="17DB3594" wp14:editId="002A6C0A">
            <wp:simplePos x="0" y="0"/>
            <wp:positionH relativeFrom="column">
              <wp:align>center</wp:align>
            </wp:positionH>
            <wp:positionV relativeFrom="paragraph">
              <wp:posOffset>635</wp:posOffset>
            </wp:positionV>
            <wp:extent cx="5943600" cy="1618615"/>
            <wp:effectExtent l="0" t="0" r="0" b="635"/>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
                    <pic:cNvPicPr>
                      <a:picLocks noChangeAspect="1" noChangeArrowheads="1"/>
                    </pic:cNvPicPr>
                  </pic:nvPicPr>
                  <pic:blipFill>
                    <a:blip r:embed="rId41" cstate="print">
                      <a:extLst>
                        <a:ext uri="{28A0092B-C50C-407E-A947-70E740481C1C}">
                          <a14:useLocalDpi xmlns:a14="http://schemas.microsoft.com/office/drawing/2010/main" val="0"/>
                        </a:ext>
                      </a:extLst>
                    </a:blip>
                    <a:srcRect b="57732"/>
                    <a:stretch>
                      <a:fillRect/>
                    </a:stretch>
                  </pic:blipFill>
                  <pic:spPr bwMode="auto">
                    <a:xfrm>
                      <a:off x="0" y="0"/>
                      <a:ext cx="5943600" cy="1618615"/>
                    </a:xfrm>
                    <a:prstGeom prst="rect">
                      <a:avLst/>
                    </a:prstGeom>
                    <a:noFill/>
                  </pic:spPr>
                </pic:pic>
              </a:graphicData>
            </a:graphic>
            <wp14:sizeRelH relativeFrom="page">
              <wp14:pctWidth>0</wp14:pctWidth>
            </wp14:sizeRelH>
            <wp14:sizeRelV relativeFrom="page">
              <wp14:pctHeight>0</wp14:pctHeight>
            </wp14:sizeRelV>
          </wp:anchor>
        </w:drawing>
      </w:r>
    </w:p>
    <w:p w14:paraId="27D14B37" w14:textId="02F60C2B" w:rsidR="002B7AF0" w:rsidRDefault="003E1B33" w:rsidP="002B7AF0">
      <w:pPr>
        <w:pStyle w:val="Standard0"/>
        <w:numPr>
          <w:ilvl w:val="0"/>
          <w:numId w:val="6"/>
        </w:numPr>
        <w:rPr>
          <w:rFonts w:ascii="Calibri" w:hAnsi="Calibri"/>
        </w:rPr>
      </w:pPr>
      <w:r>
        <w:rPr>
          <w:noProof/>
        </w:rPr>
        <w:drawing>
          <wp:anchor distT="0" distB="0" distL="114300" distR="114300" simplePos="0" relativeHeight="251696128" behindDoc="0" locked="0" layoutInCell="1" allowOverlap="1" wp14:anchorId="4FA31A99" wp14:editId="343D72B6">
            <wp:simplePos x="0" y="0"/>
            <wp:positionH relativeFrom="margin">
              <wp:align>left</wp:align>
            </wp:positionH>
            <wp:positionV relativeFrom="paragraph">
              <wp:posOffset>374015</wp:posOffset>
            </wp:positionV>
            <wp:extent cx="4537710" cy="1151890"/>
            <wp:effectExtent l="0" t="0" r="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
                    <pic:cNvPicPr>
                      <a:picLocks noChangeAspect="1" noChangeArrowheads="1"/>
                    </pic:cNvPicPr>
                  </pic:nvPicPr>
                  <pic:blipFill>
                    <a:blip r:embed="rId42" cstate="print">
                      <a:extLst>
                        <a:ext uri="{28A0092B-C50C-407E-A947-70E740481C1C}">
                          <a14:useLocalDpi xmlns:a14="http://schemas.microsoft.com/office/drawing/2010/main" val="0"/>
                        </a:ext>
                      </a:extLst>
                    </a:blip>
                    <a:srcRect b="43987"/>
                    <a:stretch>
                      <a:fillRect/>
                    </a:stretch>
                  </pic:blipFill>
                  <pic:spPr bwMode="auto">
                    <a:xfrm>
                      <a:off x="0" y="0"/>
                      <a:ext cx="4537710" cy="1151890"/>
                    </a:xfrm>
                    <a:prstGeom prst="rect">
                      <a:avLst/>
                    </a:prstGeom>
                    <a:noFill/>
                  </pic:spPr>
                </pic:pic>
              </a:graphicData>
            </a:graphic>
            <wp14:sizeRelH relativeFrom="page">
              <wp14:pctWidth>0</wp14:pctWidth>
            </wp14:sizeRelH>
            <wp14:sizeRelV relativeFrom="page">
              <wp14:pctHeight>0</wp14:pctHeight>
            </wp14:sizeRelV>
          </wp:anchor>
        </w:drawing>
      </w:r>
      <w:r w:rsidR="002B7AF0">
        <w:rPr>
          <w:rFonts w:ascii="Calibri" w:hAnsi="Calibri"/>
        </w:rPr>
        <w:t>Sign into ThermoGRID using your administrator account. Then click on the Administration tab.</w:t>
      </w:r>
    </w:p>
    <w:p w14:paraId="233F3DB8" w14:textId="7FF8B2F3" w:rsidR="002B7AF0" w:rsidRDefault="002B7AF0" w:rsidP="002B7AF0">
      <w:pPr>
        <w:rPr>
          <w:rFonts w:ascii="Calibri" w:hAnsi="Calibri"/>
          <w:sz w:val="24"/>
        </w:rPr>
      </w:pPr>
    </w:p>
    <w:p w14:paraId="58323062" w14:textId="7A76797B" w:rsidR="002B7AF0" w:rsidRPr="00700A34" w:rsidRDefault="002B7AF0" w:rsidP="00D827A0">
      <w:pPr>
        <w:pStyle w:val="Standard0"/>
        <w:numPr>
          <w:ilvl w:val="0"/>
          <w:numId w:val="6"/>
        </w:numPr>
        <w:rPr>
          <w:rFonts w:ascii="Calibri" w:hAnsi="Calibri"/>
        </w:rPr>
      </w:pPr>
      <w:r w:rsidRPr="00700A34">
        <w:rPr>
          <w:rFonts w:ascii="Calibri" w:hAnsi="Calibri"/>
        </w:rPr>
        <w:t>Click on the “</w:t>
      </w:r>
      <w:r w:rsidRPr="00700A34">
        <w:rPr>
          <w:rFonts w:ascii="Calibri" w:hAnsi="Calibri"/>
          <w:b/>
          <w:bCs/>
        </w:rPr>
        <w:t>Company Settings”</w:t>
      </w:r>
      <w:r w:rsidRPr="00700A34">
        <w:rPr>
          <w:rFonts w:ascii="Calibri" w:hAnsi="Calibri"/>
        </w:rPr>
        <w:t xml:space="preserve"> button</w:t>
      </w:r>
      <w:r w:rsidR="00700A34">
        <w:rPr>
          <w:rFonts w:ascii="Calibri" w:hAnsi="Calibri"/>
          <w:noProof/>
        </w:rPr>
        <w:drawing>
          <wp:inline distT="0" distB="0" distL="0" distR="0" wp14:anchorId="3CF43567" wp14:editId="583D2138">
            <wp:extent cx="3090678" cy="158801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ompany Setting Click.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90678" cy="1588011"/>
                    </a:xfrm>
                    <a:prstGeom prst="rect">
                      <a:avLst/>
                    </a:prstGeom>
                  </pic:spPr>
                </pic:pic>
              </a:graphicData>
            </a:graphic>
          </wp:inline>
        </w:drawing>
      </w:r>
    </w:p>
    <w:p w14:paraId="187709C7" w14:textId="2E1F5C05" w:rsidR="002B7AF0" w:rsidRDefault="003E1B33" w:rsidP="002B7AF0">
      <w:pPr>
        <w:pStyle w:val="Standard0"/>
        <w:numPr>
          <w:ilvl w:val="0"/>
          <w:numId w:val="6"/>
        </w:numPr>
        <w:rPr>
          <w:rFonts w:ascii="Calibri" w:hAnsi="Calibri"/>
        </w:rPr>
      </w:pPr>
      <w:r>
        <w:rPr>
          <w:noProof/>
        </w:rPr>
        <w:drawing>
          <wp:anchor distT="0" distB="0" distL="114300" distR="114300" simplePos="0" relativeHeight="251698176" behindDoc="0" locked="0" layoutInCell="1" allowOverlap="1" wp14:anchorId="1F6604B5" wp14:editId="7BD57CD8">
            <wp:simplePos x="0" y="0"/>
            <wp:positionH relativeFrom="margin">
              <wp:posOffset>33655</wp:posOffset>
            </wp:positionH>
            <wp:positionV relativeFrom="paragraph">
              <wp:posOffset>218440</wp:posOffset>
            </wp:positionV>
            <wp:extent cx="5015230" cy="1395730"/>
            <wp:effectExtent l="0" t="0" r="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
                    <pic:cNvPicPr>
                      <a:picLocks noChangeAspect="1" noChangeArrowheads="1"/>
                    </pic:cNvPicPr>
                  </pic:nvPicPr>
                  <pic:blipFill>
                    <a:blip r:embed="rId43" cstate="print">
                      <a:extLst>
                        <a:ext uri="{28A0092B-C50C-407E-A947-70E740481C1C}">
                          <a14:useLocalDpi xmlns:a14="http://schemas.microsoft.com/office/drawing/2010/main" val="0"/>
                        </a:ext>
                      </a:extLst>
                    </a:blip>
                    <a:srcRect b="36977"/>
                    <a:stretch>
                      <a:fillRect/>
                    </a:stretch>
                  </pic:blipFill>
                  <pic:spPr bwMode="auto">
                    <a:xfrm>
                      <a:off x="0" y="0"/>
                      <a:ext cx="5015230" cy="1395730"/>
                    </a:xfrm>
                    <a:prstGeom prst="rect">
                      <a:avLst/>
                    </a:prstGeom>
                    <a:noFill/>
                  </pic:spPr>
                </pic:pic>
              </a:graphicData>
            </a:graphic>
            <wp14:sizeRelH relativeFrom="page">
              <wp14:pctWidth>0</wp14:pctWidth>
            </wp14:sizeRelH>
            <wp14:sizeRelV relativeFrom="page">
              <wp14:pctHeight>0</wp14:pctHeight>
            </wp14:sizeRelV>
          </wp:anchor>
        </w:drawing>
      </w:r>
      <w:r w:rsidR="002B7AF0">
        <w:rPr>
          <w:rFonts w:ascii="Calibri" w:hAnsi="Calibri"/>
        </w:rPr>
        <w:t>Click the “</w:t>
      </w:r>
      <w:r w:rsidR="002B7AF0" w:rsidRPr="003E1B33">
        <w:rPr>
          <w:rFonts w:ascii="Calibri" w:hAnsi="Calibri"/>
          <w:b/>
          <w:bCs/>
        </w:rPr>
        <w:t>Edit</w:t>
      </w:r>
      <w:r w:rsidR="002B7AF0">
        <w:rPr>
          <w:rFonts w:ascii="Calibri" w:hAnsi="Calibri"/>
        </w:rPr>
        <w:t>” button so you can modify the settings.</w:t>
      </w:r>
    </w:p>
    <w:p w14:paraId="29BED988" w14:textId="6575B383" w:rsidR="002B7AF0" w:rsidRDefault="002B7AF0" w:rsidP="002B7AF0">
      <w:pPr>
        <w:rPr>
          <w:rFonts w:ascii="Calibri" w:hAnsi="Calibri"/>
          <w:sz w:val="24"/>
        </w:rPr>
      </w:pPr>
    </w:p>
    <w:p w14:paraId="19ABFFC4" w14:textId="77777777" w:rsidR="002B7AF0" w:rsidRDefault="002B7AF0" w:rsidP="002B7AF0">
      <w:pPr>
        <w:rPr>
          <w:rFonts w:ascii="Calibri" w:hAnsi="Calibri"/>
        </w:rPr>
      </w:pPr>
      <w:r>
        <w:br w:type="page"/>
      </w:r>
    </w:p>
    <w:p w14:paraId="767FAF02" w14:textId="77777777" w:rsidR="002B7AF0" w:rsidRDefault="002B7AF0" w:rsidP="002B7AF0">
      <w:pPr>
        <w:rPr>
          <w:rFonts w:ascii="Calibri" w:hAnsi="Calibri"/>
        </w:rPr>
      </w:pPr>
    </w:p>
    <w:p w14:paraId="5C1EB8EF" w14:textId="77777777" w:rsidR="00953986" w:rsidRDefault="002B7AF0" w:rsidP="002B7AF0">
      <w:pPr>
        <w:pStyle w:val="Standard0"/>
        <w:numPr>
          <w:ilvl w:val="0"/>
          <w:numId w:val="6"/>
        </w:numPr>
        <w:rPr>
          <w:rFonts w:ascii="Calibri" w:hAnsi="Calibri"/>
        </w:rPr>
      </w:pPr>
      <w:r>
        <w:rPr>
          <w:rFonts w:ascii="Calibri" w:hAnsi="Calibri"/>
        </w:rPr>
        <w:t>Scroll down until you see the “</w:t>
      </w:r>
      <w:r w:rsidRPr="00953986">
        <w:rPr>
          <w:rFonts w:ascii="Calibri" w:hAnsi="Calibri"/>
          <w:b/>
          <w:bCs/>
        </w:rPr>
        <w:t>QuickBooks Classes</w:t>
      </w:r>
      <w:r>
        <w:rPr>
          <w:rFonts w:ascii="Calibri" w:hAnsi="Calibri"/>
        </w:rPr>
        <w:t>” settings under “</w:t>
      </w:r>
      <w:r w:rsidR="00953986" w:rsidRPr="00953986">
        <w:rPr>
          <w:rFonts w:ascii="Calibri" w:hAnsi="Calibri"/>
          <w:b/>
          <w:bCs/>
        </w:rPr>
        <w:t>QuickBooks</w:t>
      </w:r>
      <w:r w:rsidRPr="00953986">
        <w:rPr>
          <w:rFonts w:ascii="Calibri" w:hAnsi="Calibri"/>
          <w:b/>
          <w:bCs/>
        </w:rPr>
        <w:t xml:space="preserve"> Settings</w:t>
      </w:r>
      <w:r>
        <w:rPr>
          <w:rFonts w:ascii="Calibri" w:hAnsi="Calibri"/>
        </w:rPr>
        <w:t>”.</w:t>
      </w:r>
    </w:p>
    <w:p w14:paraId="1B69D165" w14:textId="4A73EB82" w:rsidR="002B7AF0" w:rsidRPr="00953986" w:rsidRDefault="002B7AF0" w:rsidP="00953986">
      <w:pPr>
        <w:pStyle w:val="Standard0"/>
        <w:ind w:left="720"/>
        <w:rPr>
          <w:rFonts w:ascii="Calibri" w:hAnsi="Calibri"/>
          <w:i/>
          <w:iCs/>
        </w:rPr>
      </w:pPr>
      <w:r>
        <w:rPr>
          <w:rFonts w:ascii="Calibri" w:hAnsi="Calibri"/>
        </w:rPr>
        <w:br/>
      </w:r>
      <w:r w:rsidRPr="00953986">
        <w:rPr>
          <w:rFonts w:ascii="Calibri" w:hAnsi="Calibri"/>
          <w:i/>
          <w:iCs/>
        </w:rPr>
        <w:t>Click on the drop down array to expand the section.</w:t>
      </w:r>
    </w:p>
    <w:p w14:paraId="4592D84C" w14:textId="01CB3EAD" w:rsidR="002B7AF0" w:rsidRDefault="002B7AF0" w:rsidP="002B7AF0">
      <w:pPr>
        <w:rPr>
          <w:rFonts w:ascii="Calibri" w:hAnsi="Calibri"/>
          <w:sz w:val="24"/>
        </w:rPr>
      </w:pPr>
      <w:r>
        <w:rPr>
          <w:rFonts w:ascii="Liberation Serif" w:hAnsi="Liberation Serif"/>
          <w:noProof/>
        </w:rPr>
        <w:drawing>
          <wp:anchor distT="0" distB="0" distL="0" distR="0" simplePos="0" relativeHeight="251699200" behindDoc="0" locked="0" layoutInCell="1" allowOverlap="1" wp14:anchorId="27CF6221" wp14:editId="7CC08C17">
            <wp:simplePos x="0" y="0"/>
            <wp:positionH relativeFrom="column">
              <wp:align>center</wp:align>
            </wp:positionH>
            <wp:positionV relativeFrom="paragraph">
              <wp:posOffset>635</wp:posOffset>
            </wp:positionV>
            <wp:extent cx="5943600" cy="2889250"/>
            <wp:effectExtent l="0" t="0" r="0" b="635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2889250"/>
                    </a:xfrm>
                    <a:prstGeom prst="rect">
                      <a:avLst/>
                    </a:prstGeom>
                    <a:noFill/>
                  </pic:spPr>
                </pic:pic>
              </a:graphicData>
            </a:graphic>
            <wp14:sizeRelH relativeFrom="page">
              <wp14:pctWidth>0</wp14:pctWidth>
            </wp14:sizeRelH>
            <wp14:sizeRelV relativeFrom="page">
              <wp14:pctHeight>0</wp14:pctHeight>
            </wp14:sizeRelV>
          </wp:anchor>
        </w:drawing>
      </w:r>
    </w:p>
    <w:p w14:paraId="2D80B5D3" w14:textId="6D51B11F" w:rsidR="002B7AF0" w:rsidRDefault="002B7AF0" w:rsidP="002B7AF0">
      <w:pPr>
        <w:numPr>
          <w:ilvl w:val="0"/>
          <w:numId w:val="6"/>
        </w:numPr>
        <w:suppressAutoHyphens/>
        <w:overflowPunct w:val="0"/>
        <w:spacing w:after="0" w:line="240" w:lineRule="auto"/>
        <w:rPr>
          <w:rFonts w:ascii="Calibri" w:hAnsi="Calibri"/>
        </w:rPr>
      </w:pPr>
      <w:r>
        <w:rPr>
          <w:rFonts w:ascii="Calibri" w:hAnsi="Calibri"/>
        </w:rPr>
        <w:t>Click on the “</w:t>
      </w:r>
      <w:r w:rsidRPr="00953986">
        <w:rPr>
          <w:rFonts w:ascii="Calibri" w:hAnsi="Calibri"/>
          <w:b/>
          <w:bCs/>
        </w:rPr>
        <w:t>Add Class</w:t>
      </w:r>
      <w:r>
        <w:rPr>
          <w:rFonts w:ascii="Calibri" w:hAnsi="Calibri"/>
        </w:rPr>
        <w:t>” button in the “QuickBooks Classes” section.</w:t>
      </w:r>
    </w:p>
    <w:p w14:paraId="3DCC2DCE" w14:textId="3D13E4EC" w:rsidR="002B7AF0" w:rsidRDefault="002B7AF0" w:rsidP="002B7AF0">
      <w:pPr>
        <w:rPr>
          <w:rFonts w:ascii="Calibri" w:hAnsi="Calibri"/>
        </w:rPr>
      </w:pPr>
      <w:r>
        <w:rPr>
          <w:rFonts w:ascii="Liberation Serif" w:hAnsi="Liberation Serif"/>
          <w:noProof/>
        </w:rPr>
        <w:drawing>
          <wp:anchor distT="0" distB="0" distL="0" distR="0" simplePos="0" relativeHeight="251700224" behindDoc="0" locked="0" layoutInCell="1" allowOverlap="1" wp14:anchorId="59F465AD" wp14:editId="471E9EA2">
            <wp:simplePos x="0" y="0"/>
            <wp:positionH relativeFrom="column">
              <wp:align>center</wp:align>
            </wp:positionH>
            <wp:positionV relativeFrom="paragraph">
              <wp:posOffset>635</wp:posOffset>
            </wp:positionV>
            <wp:extent cx="5943600" cy="1974850"/>
            <wp:effectExtent l="0" t="0" r="0" b="635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
                    <pic:cNvPicPr>
                      <a:picLocks noChangeAspect="1" noChangeArrowheads="1"/>
                    </pic:cNvPicPr>
                  </pic:nvPicPr>
                  <pic:blipFill>
                    <a:blip r:embed="rId45" cstate="print">
                      <a:extLst>
                        <a:ext uri="{28A0092B-C50C-407E-A947-70E740481C1C}">
                          <a14:useLocalDpi xmlns:a14="http://schemas.microsoft.com/office/drawing/2010/main" val="0"/>
                        </a:ext>
                      </a:extLst>
                    </a:blip>
                    <a:srcRect t="30721"/>
                    <a:stretch>
                      <a:fillRect/>
                    </a:stretch>
                  </pic:blipFill>
                  <pic:spPr bwMode="auto">
                    <a:xfrm>
                      <a:off x="0" y="0"/>
                      <a:ext cx="5943600" cy="1974850"/>
                    </a:xfrm>
                    <a:prstGeom prst="rect">
                      <a:avLst/>
                    </a:prstGeom>
                    <a:noFill/>
                  </pic:spPr>
                </pic:pic>
              </a:graphicData>
            </a:graphic>
            <wp14:sizeRelH relativeFrom="page">
              <wp14:pctWidth>0</wp14:pctWidth>
            </wp14:sizeRelH>
            <wp14:sizeRelV relativeFrom="page">
              <wp14:pctHeight>0</wp14:pctHeight>
            </wp14:sizeRelV>
          </wp:anchor>
        </w:drawing>
      </w:r>
    </w:p>
    <w:p w14:paraId="5D05FC9E" w14:textId="1593E9AD" w:rsidR="002B7AF0" w:rsidRDefault="00953986" w:rsidP="002B7AF0">
      <w:pPr>
        <w:numPr>
          <w:ilvl w:val="0"/>
          <w:numId w:val="6"/>
        </w:numPr>
        <w:suppressAutoHyphens/>
        <w:overflowPunct w:val="0"/>
        <w:spacing w:after="0" w:line="240" w:lineRule="auto"/>
        <w:rPr>
          <w:rFonts w:ascii="Calibri" w:hAnsi="Calibri"/>
        </w:rPr>
      </w:pPr>
      <w:r>
        <w:rPr>
          <w:rFonts w:ascii="Liberation Serif" w:hAnsi="Liberation Serif"/>
          <w:noProof/>
        </w:rPr>
        <w:drawing>
          <wp:anchor distT="0" distB="0" distL="0" distR="0" simplePos="0" relativeHeight="251701248" behindDoc="1" locked="0" layoutInCell="1" allowOverlap="1" wp14:anchorId="0FED87F3" wp14:editId="6C25C133">
            <wp:simplePos x="0" y="0"/>
            <wp:positionH relativeFrom="margin">
              <wp:posOffset>279751</wp:posOffset>
            </wp:positionH>
            <wp:positionV relativeFrom="paragraph">
              <wp:posOffset>6985</wp:posOffset>
            </wp:positionV>
            <wp:extent cx="3640455" cy="1344295"/>
            <wp:effectExtent l="0" t="0" r="0" b="825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
                    <pic:cNvPicPr>
                      <a:picLocks noChangeAspect="1" noChangeArrowheads="1"/>
                    </pic:cNvPicPr>
                  </pic:nvPicPr>
                  <pic:blipFill>
                    <a:blip r:embed="rId46" cstate="print">
                      <a:extLst>
                        <a:ext uri="{28A0092B-C50C-407E-A947-70E740481C1C}">
                          <a14:useLocalDpi xmlns:a14="http://schemas.microsoft.com/office/drawing/2010/main" val="0"/>
                        </a:ext>
                      </a:extLst>
                    </a:blip>
                    <a:srcRect t="28529"/>
                    <a:stretch>
                      <a:fillRect/>
                    </a:stretch>
                  </pic:blipFill>
                  <pic:spPr bwMode="auto">
                    <a:xfrm>
                      <a:off x="0" y="0"/>
                      <a:ext cx="3640455" cy="134429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rPr>
        <w:t>T</w:t>
      </w:r>
      <w:r w:rsidR="002B7AF0">
        <w:rPr>
          <w:rFonts w:ascii="Calibri" w:hAnsi="Calibri"/>
        </w:rPr>
        <w:t>ype in the name of your class</w:t>
      </w:r>
      <w:r>
        <w:rPr>
          <w:rFonts w:ascii="Calibri" w:hAnsi="Calibri"/>
        </w:rPr>
        <w:t>es</w:t>
      </w:r>
      <w:r w:rsidR="002B7AF0">
        <w:rPr>
          <w:rFonts w:ascii="Calibri" w:hAnsi="Calibri"/>
        </w:rPr>
        <w:t xml:space="preserve"> you want. </w:t>
      </w:r>
      <w:r w:rsidR="002B7AF0" w:rsidRPr="00953986">
        <w:rPr>
          <w:rFonts w:ascii="Calibri" w:hAnsi="Calibri"/>
          <w:b/>
          <w:bCs/>
          <w:u w:val="single"/>
        </w:rPr>
        <w:t>All classes MUST match</w:t>
      </w:r>
      <w:r w:rsidR="002B7AF0">
        <w:rPr>
          <w:rFonts w:ascii="Calibri" w:hAnsi="Calibri"/>
        </w:rPr>
        <w:t xml:space="preserve"> QuickBooks Desktop.</w:t>
      </w:r>
      <w:r w:rsidR="002B7AF0">
        <w:rPr>
          <w:rFonts w:ascii="Calibri" w:hAnsi="Calibri"/>
        </w:rPr>
        <w:br/>
        <w:t>Repeat this step for every class you created in QuickBooks Desktop.</w:t>
      </w:r>
    </w:p>
    <w:p w14:paraId="49B92FDC" w14:textId="2854BF06" w:rsidR="002B7AF0" w:rsidRDefault="002B7AF0" w:rsidP="002B7AF0">
      <w:pPr>
        <w:rPr>
          <w:rFonts w:ascii="Calibri" w:hAnsi="Calibri"/>
        </w:rPr>
      </w:pPr>
    </w:p>
    <w:p w14:paraId="606DEB6E" w14:textId="77777777" w:rsidR="002B7AF0" w:rsidRDefault="002B7AF0" w:rsidP="002B7AF0">
      <w:pPr>
        <w:rPr>
          <w:rFonts w:ascii="Calibri" w:hAnsi="Calibri"/>
        </w:rPr>
      </w:pPr>
      <w:r>
        <w:br w:type="page"/>
      </w:r>
    </w:p>
    <w:p w14:paraId="73EDB300" w14:textId="77777777" w:rsidR="002B7AF0" w:rsidRDefault="002B7AF0" w:rsidP="002B7AF0">
      <w:pPr>
        <w:rPr>
          <w:rFonts w:ascii="Calibri" w:hAnsi="Calibri"/>
        </w:rPr>
      </w:pPr>
    </w:p>
    <w:p w14:paraId="00F8F141" w14:textId="77777777" w:rsidR="002B7AF0" w:rsidRDefault="002B7AF0" w:rsidP="002B7AF0">
      <w:pPr>
        <w:numPr>
          <w:ilvl w:val="0"/>
          <w:numId w:val="6"/>
        </w:numPr>
        <w:suppressAutoHyphens/>
        <w:overflowPunct w:val="0"/>
        <w:spacing w:after="0" w:line="240" w:lineRule="auto"/>
        <w:rPr>
          <w:rFonts w:ascii="Calibri" w:hAnsi="Calibri"/>
        </w:rPr>
      </w:pPr>
      <w:r>
        <w:rPr>
          <w:rFonts w:ascii="Calibri" w:hAnsi="Calibri"/>
        </w:rPr>
        <w:t>Your QuickBooks Desktop Class Tracking setup is complete. To use the Class Tracking feature, you will need to select a class for each line item on an order when going through the Job Costing.</w:t>
      </w:r>
    </w:p>
    <w:p w14:paraId="694BED9A" w14:textId="39993E2F" w:rsidR="002B7AF0" w:rsidRDefault="002B7AF0" w:rsidP="002B7AF0">
      <w:pPr>
        <w:rPr>
          <w:rFonts w:ascii="Calibri" w:hAnsi="Calibri"/>
        </w:rPr>
      </w:pPr>
    </w:p>
    <w:p w14:paraId="20E7267B" w14:textId="29A1D623" w:rsidR="002B7AF0" w:rsidRDefault="00953986" w:rsidP="002B7AF0">
      <w:pPr>
        <w:numPr>
          <w:ilvl w:val="0"/>
          <w:numId w:val="6"/>
        </w:numPr>
        <w:suppressAutoHyphens/>
        <w:overflowPunct w:val="0"/>
        <w:spacing w:after="0" w:line="240" w:lineRule="auto"/>
        <w:rPr>
          <w:rFonts w:ascii="Calibri" w:hAnsi="Calibri"/>
        </w:rPr>
      </w:pPr>
      <w:r>
        <w:rPr>
          <w:rFonts w:ascii="Liberation Serif" w:hAnsi="Liberation Serif"/>
          <w:noProof/>
        </w:rPr>
        <w:drawing>
          <wp:anchor distT="0" distB="0" distL="0" distR="0" simplePos="0" relativeHeight="251702272" behindDoc="0" locked="0" layoutInCell="1" allowOverlap="1" wp14:anchorId="2685308C" wp14:editId="40A0C16D">
            <wp:simplePos x="0" y="0"/>
            <wp:positionH relativeFrom="margin">
              <wp:align>left</wp:align>
            </wp:positionH>
            <wp:positionV relativeFrom="paragraph">
              <wp:posOffset>342900</wp:posOffset>
            </wp:positionV>
            <wp:extent cx="5459095" cy="1620520"/>
            <wp:effectExtent l="0" t="0" r="8255"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
                    <pic:cNvPicPr>
                      <a:picLocks noChangeAspect="1" noChangeArrowheads="1"/>
                    </pic:cNvPicPr>
                  </pic:nvPicPr>
                  <pic:blipFill>
                    <a:blip r:embed="rId47" cstate="print">
                      <a:extLst>
                        <a:ext uri="{28A0092B-C50C-407E-A947-70E740481C1C}">
                          <a14:useLocalDpi xmlns:a14="http://schemas.microsoft.com/office/drawing/2010/main" val="0"/>
                        </a:ext>
                      </a:extLst>
                    </a:blip>
                    <a:srcRect b="10860"/>
                    <a:stretch>
                      <a:fillRect/>
                    </a:stretch>
                  </pic:blipFill>
                  <pic:spPr bwMode="auto">
                    <a:xfrm>
                      <a:off x="0" y="0"/>
                      <a:ext cx="5459095" cy="1620520"/>
                    </a:xfrm>
                    <a:prstGeom prst="rect">
                      <a:avLst/>
                    </a:prstGeom>
                    <a:noFill/>
                  </pic:spPr>
                </pic:pic>
              </a:graphicData>
            </a:graphic>
            <wp14:sizeRelH relativeFrom="page">
              <wp14:pctWidth>0</wp14:pctWidth>
            </wp14:sizeRelH>
            <wp14:sizeRelV relativeFrom="page">
              <wp14:pctHeight>0</wp14:pctHeight>
            </wp14:sizeRelV>
          </wp:anchor>
        </w:drawing>
      </w:r>
      <w:r w:rsidR="002B7AF0">
        <w:rPr>
          <w:rFonts w:ascii="Calibri" w:hAnsi="Calibri"/>
        </w:rPr>
        <w:t>To select Classes for an order, start by clicking on the “Job Costing” link after an order is submitted.</w:t>
      </w:r>
    </w:p>
    <w:p w14:paraId="5EBC1373" w14:textId="31D73F3D" w:rsidR="002B7AF0" w:rsidRDefault="002B7AF0" w:rsidP="002B7AF0">
      <w:pPr>
        <w:rPr>
          <w:rFonts w:ascii="Calibri" w:hAnsi="Calibri"/>
        </w:rPr>
      </w:pPr>
    </w:p>
    <w:p w14:paraId="56D63491" w14:textId="111CDAAD" w:rsidR="002B7AF0" w:rsidRPr="00953986" w:rsidRDefault="00953986" w:rsidP="002B7AF0">
      <w:pPr>
        <w:numPr>
          <w:ilvl w:val="0"/>
          <w:numId w:val="6"/>
        </w:numPr>
        <w:suppressAutoHyphens/>
        <w:overflowPunct w:val="0"/>
        <w:spacing w:after="0" w:line="240" w:lineRule="auto"/>
        <w:rPr>
          <w:rFonts w:ascii="Calibri" w:hAnsi="Calibri"/>
        </w:rPr>
      </w:pPr>
      <w:r>
        <w:rPr>
          <w:rFonts w:ascii="Liberation Serif" w:hAnsi="Liberation Serif"/>
          <w:noProof/>
        </w:rPr>
        <w:drawing>
          <wp:anchor distT="0" distB="0" distL="0" distR="0" simplePos="0" relativeHeight="251703296" behindDoc="0" locked="0" layoutInCell="1" allowOverlap="1" wp14:anchorId="5EA43855" wp14:editId="7BC2C997">
            <wp:simplePos x="0" y="0"/>
            <wp:positionH relativeFrom="margin">
              <wp:posOffset>74769</wp:posOffset>
            </wp:positionH>
            <wp:positionV relativeFrom="paragraph">
              <wp:posOffset>236855</wp:posOffset>
            </wp:positionV>
            <wp:extent cx="4565015" cy="2317115"/>
            <wp:effectExtent l="0" t="0" r="6985" b="6985"/>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65015" cy="2317115"/>
                    </a:xfrm>
                    <a:prstGeom prst="rect">
                      <a:avLst/>
                    </a:prstGeom>
                    <a:noFill/>
                  </pic:spPr>
                </pic:pic>
              </a:graphicData>
            </a:graphic>
            <wp14:sizeRelH relativeFrom="page">
              <wp14:pctWidth>0</wp14:pctWidth>
            </wp14:sizeRelH>
            <wp14:sizeRelV relativeFrom="page">
              <wp14:pctHeight>0</wp14:pctHeight>
            </wp14:sizeRelV>
          </wp:anchor>
        </w:drawing>
      </w:r>
      <w:r w:rsidR="002B7AF0">
        <w:rPr>
          <w:rFonts w:ascii="Calibri" w:hAnsi="Calibri"/>
        </w:rPr>
        <w:t>Click on the Plus sign next to “Equipment &amp; Tasks” to expand the section.</w:t>
      </w:r>
    </w:p>
    <w:p w14:paraId="72AB83E7" w14:textId="27785BD1" w:rsidR="002B7AF0" w:rsidRDefault="00953986" w:rsidP="002B7AF0">
      <w:pPr>
        <w:numPr>
          <w:ilvl w:val="0"/>
          <w:numId w:val="6"/>
        </w:numPr>
        <w:suppressAutoHyphens/>
        <w:overflowPunct w:val="0"/>
        <w:spacing w:after="0" w:line="240" w:lineRule="auto"/>
        <w:rPr>
          <w:rFonts w:ascii="Calibri" w:hAnsi="Calibri"/>
        </w:rPr>
      </w:pPr>
      <w:r>
        <w:rPr>
          <w:rFonts w:ascii="Liberation Serif" w:hAnsi="Liberation Serif"/>
          <w:noProof/>
        </w:rPr>
        <w:drawing>
          <wp:anchor distT="0" distB="0" distL="0" distR="0" simplePos="0" relativeHeight="251704320" behindDoc="0" locked="0" layoutInCell="1" allowOverlap="1" wp14:anchorId="5D120E09" wp14:editId="601F385F">
            <wp:simplePos x="0" y="0"/>
            <wp:positionH relativeFrom="margin">
              <wp:align>center</wp:align>
            </wp:positionH>
            <wp:positionV relativeFrom="paragraph">
              <wp:posOffset>2817922</wp:posOffset>
            </wp:positionV>
            <wp:extent cx="4933315" cy="1729740"/>
            <wp:effectExtent l="0" t="0" r="635" b="381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33315" cy="1729740"/>
                    </a:xfrm>
                    <a:prstGeom prst="rect">
                      <a:avLst/>
                    </a:prstGeom>
                    <a:noFill/>
                  </pic:spPr>
                </pic:pic>
              </a:graphicData>
            </a:graphic>
            <wp14:sizeRelH relativeFrom="page">
              <wp14:pctWidth>0</wp14:pctWidth>
            </wp14:sizeRelH>
            <wp14:sizeRelV relativeFrom="page">
              <wp14:pctHeight>0</wp14:pctHeight>
            </wp14:sizeRelV>
          </wp:anchor>
        </w:drawing>
      </w:r>
      <w:r w:rsidR="002B7AF0">
        <w:rPr>
          <w:rFonts w:ascii="Calibri" w:hAnsi="Calibri"/>
        </w:rPr>
        <w:t>For each line item on the order, select the Class from the drop down under the column on the right.</w:t>
      </w:r>
    </w:p>
    <w:p w14:paraId="03CF14BE" w14:textId="7AE0B76E" w:rsidR="002B7AF0" w:rsidRDefault="002B7AF0" w:rsidP="002B7AF0">
      <w:pPr>
        <w:rPr>
          <w:rFonts w:ascii="Calibri" w:hAnsi="Calibri"/>
        </w:rPr>
      </w:pPr>
    </w:p>
    <w:p w14:paraId="3A5B827C" w14:textId="77777777" w:rsidR="002B7AF0" w:rsidRDefault="002B7AF0" w:rsidP="002B7AF0">
      <w:pPr>
        <w:numPr>
          <w:ilvl w:val="0"/>
          <w:numId w:val="6"/>
        </w:numPr>
        <w:suppressAutoHyphens/>
        <w:overflowPunct w:val="0"/>
        <w:spacing w:after="0" w:line="240" w:lineRule="auto"/>
        <w:rPr>
          <w:rFonts w:ascii="Calibri" w:hAnsi="Calibri"/>
        </w:rPr>
      </w:pPr>
      <w:r>
        <w:rPr>
          <w:rFonts w:ascii="Calibri" w:hAnsi="Calibri"/>
        </w:rPr>
        <w:lastRenderedPageBreak/>
        <w:t>After selecting the classes and job costing, submit the order by clicking the “Mark Complete” button.</w:t>
      </w:r>
    </w:p>
    <w:p w14:paraId="63A99122" w14:textId="276173B5" w:rsidR="002B7AF0" w:rsidRDefault="002B7AF0" w:rsidP="002B7AF0">
      <w:pPr>
        <w:rPr>
          <w:rFonts w:ascii="Calibri" w:hAnsi="Calibri"/>
        </w:rPr>
      </w:pPr>
      <w:r>
        <w:rPr>
          <w:rFonts w:ascii="Liberation Serif" w:hAnsi="Liberation Serif"/>
          <w:noProof/>
        </w:rPr>
        <w:drawing>
          <wp:anchor distT="0" distB="0" distL="0" distR="0" simplePos="0" relativeHeight="251705344" behindDoc="0" locked="0" layoutInCell="1" allowOverlap="1" wp14:anchorId="18B16476" wp14:editId="2F714499">
            <wp:simplePos x="0" y="0"/>
            <wp:positionH relativeFrom="column">
              <wp:align>center</wp:align>
            </wp:positionH>
            <wp:positionV relativeFrom="paragraph">
              <wp:posOffset>635</wp:posOffset>
            </wp:positionV>
            <wp:extent cx="5943600" cy="1718945"/>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
                    <pic:cNvPicPr>
                      <a:picLocks noChangeAspect="1" noChangeArrowheads="1"/>
                    </pic:cNvPicPr>
                  </pic:nvPicPr>
                  <pic:blipFill>
                    <a:blip r:embed="rId50" cstate="print">
                      <a:extLst>
                        <a:ext uri="{28A0092B-C50C-407E-A947-70E740481C1C}">
                          <a14:useLocalDpi xmlns:a14="http://schemas.microsoft.com/office/drawing/2010/main" val="0"/>
                        </a:ext>
                      </a:extLst>
                    </a:blip>
                    <a:srcRect b="20338"/>
                    <a:stretch>
                      <a:fillRect/>
                    </a:stretch>
                  </pic:blipFill>
                  <pic:spPr bwMode="auto">
                    <a:xfrm>
                      <a:off x="0" y="0"/>
                      <a:ext cx="5943600" cy="1718945"/>
                    </a:xfrm>
                    <a:prstGeom prst="rect">
                      <a:avLst/>
                    </a:prstGeom>
                    <a:noFill/>
                  </pic:spPr>
                </pic:pic>
              </a:graphicData>
            </a:graphic>
            <wp14:sizeRelH relativeFrom="page">
              <wp14:pctWidth>0</wp14:pctWidth>
            </wp14:sizeRelH>
            <wp14:sizeRelV relativeFrom="page">
              <wp14:pctHeight>0</wp14:pctHeight>
            </wp14:sizeRelV>
          </wp:anchor>
        </w:drawing>
      </w:r>
    </w:p>
    <w:p w14:paraId="7B31A721" w14:textId="77777777" w:rsidR="002B7AF0" w:rsidRDefault="002B7AF0" w:rsidP="002B7AF0">
      <w:pPr>
        <w:numPr>
          <w:ilvl w:val="0"/>
          <w:numId w:val="6"/>
        </w:numPr>
        <w:suppressAutoHyphens/>
        <w:overflowPunct w:val="0"/>
        <w:spacing w:after="0" w:line="240" w:lineRule="auto"/>
        <w:rPr>
          <w:rFonts w:ascii="Calibri" w:hAnsi="Calibri"/>
        </w:rPr>
      </w:pPr>
      <w:r>
        <w:rPr>
          <w:rFonts w:ascii="Calibri" w:hAnsi="Calibri"/>
        </w:rPr>
        <w:t>After selecting the classes for the line items on an order and submitting it, you should be able to run reports in QuickBooks Desktop for those classes.</w:t>
      </w:r>
    </w:p>
    <w:p w14:paraId="3AE59EC4" w14:textId="2CAD8A9F" w:rsidR="002B7AF0" w:rsidRDefault="002B7AF0" w:rsidP="002B7AF0">
      <w:pPr>
        <w:rPr>
          <w:rFonts w:ascii="Calibri" w:hAnsi="Calibri"/>
        </w:rPr>
      </w:pPr>
    </w:p>
    <w:p w14:paraId="16088FC2" w14:textId="04460BF4" w:rsidR="002B7AF0" w:rsidRDefault="00817FA4" w:rsidP="002B7AF0">
      <w:pPr>
        <w:numPr>
          <w:ilvl w:val="0"/>
          <w:numId w:val="6"/>
        </w:numPr>
        <w:suppressAutoHyphens/>
        <w:overflowPunct w:val="0"/>
        <w:spacing w:after="0" w:line="240" w:lineRule="auto"/>
        <w:rPr>
          <w:rFonts w:ascii="Calibri" w:hAnsi="Calibri"/>
        </w:rPr>
      </w:pPr>
      <w:r>
        <w:rPr>
          <w:rFonts w:ascii="Liberation Serif" w:hAnsi="Liberation Serif"/>
          <w:noProof/>
        </w:rPr>
        <w:drawing>
          <wp:anchor distT="0" distB="0" distL="0" distR="0" simplePos="0" relativeHeight="251706368" behindDoc="0" locked="0" layoutInCell="1" allowOverlap="1" wp14:anchorId="6867B9A3" wp14:editId="0E453C27">
            <wp:simplePos x="0" y="0"/>
            <wp:positionH relativeFrom="margin">
              <wp:align>left</wp:align>
            </wp:positionH>
            <wp:positionV relativeFrom="paragraph">
              <wp:posOffset>342900</wp:posOffset>
            </wp:positionV>
            <wp:extent cx="5370195" cy="1718310"/>
            <wp:effectExtent l="0" t="0" r="1905"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
                    <pic:cNvPicPr>
                      <a:picLocks noChangeAspect="1" noChangeArrowheads="1"/>
                    </pic:cNvPicPr>
                  </pic:nvPicPr>
                  <pic:blipFill>
                    <a:blip r:embed="rId51" cstate="print">
                      <a:extLst>
                        <a:ext uri="{28A0092B-C50C-407E-A947-70E740481C1C}">
                          <a14:useLocalDpi xmlns:a14="http://schemas.microsoft.com/office/drawing/2010/main" val="0"/>
                        </a:ext>
                      </a:extLst>
                    </a:blip>
                    <a:srcRect b="49849"/>
                    <a:stretch>
                      <a:fillRect/>
                    </a:stretch>
                  </pic:blipFill>
                  <pic:spPr bwMode="auto">
                    <a:xfrm>
                      <a:off x="0" y="0"/>
                      <a:ext cx="5370195" cy="1718310"/>
                    </a:xfrm>
                    <a:prstGeom prst="rect">
                      <a:avLst/>
                    </a:prstGeom>
                    <a:noFill/>
                  </pic:spPr>
                </pic:pic>
              </a:graphicData>
            </a:graphic>
            <wp14:sizeRelH relativeFrom="page">
              <wp14:pctWidth>0</wp14:pctWidth>
            </wp14:sizeRelH>
            <wp14:sizeRelV relativeFrom="page">
              <wp14:pctHeight>0</wp14:pctHeight>
            </wp14:sizeRelV>
          </wp:anchor>
        </w:drawing>
      </w:r>
      <w:r w:rsidR="002B7AF0">
        <w:rPr>
          <w:rFonts w:ascii="Calibri" w:hAnsi="Calibri"/>
        </w:rPr>
        <w:t>To view the class on each line item from an invoice, first open up an invoice. Then click on the “</w:t>
      </w:r>
      <w:r w:rsidR="002B7AF0" w:rsidRPr="00817FA4">
        <w:rPr>
          <w:rFonts w:ascii="Calibri" w:hAnsi="Calibri"/>
          <w:b/>
          <w:bCs/>
        </w:rPr>
        <w:t>Formatting</w:t>
      </w:r>
      <w:r w:rsidR="002B7AF0">
        <w:rPr>
          <w:rFonts w:ascii="Calibri" w:hAnsi="Calibri"/>
        </w:rPr>
        <w:t>” tab at the top and click on the “</w:t>
      </w:r>
      <w:r w:rsidR="002B7AF0" w:rsidRPr="00817FA4">
        <w:rPr>
          <w:rFonts w:ascii="Calibri" w:hAnsi="Calibri"/>
          <w:b/>
          <w:bCs/>
        </w:rPr>
        <w:t>Customize Data Layout</w:t>
      </w:r>
      <w:r w:rsidR="002B7AF0">
        <w:rPr>
          <w:rFonts w:ascii="Calibri" w:hAnsi="Calibri"/>
        </w:rPr>
        <w:t>” button in the toolbar.</w:t>
      </w:r>
    </w:p>
    <w:p w14:paraId="617FD50C" w14:textId="7062F444" w:rsidR="002B7AF0" w:rsidRDefault="002B7AF0" w:rsidP="002B7AF0">
      <w:pPr>
        <w:rPr>
          <w:rFonts w:ascii="Calibri" w:hAnsi="Calibri"/>
        </w:rPr>
      </w:pPr>
    </w:p>
    <w:p w14:paraId="001D29D2" w14:textId="35D542B6" w:rsidR="002B7AF0" w:rsidRDefault="002B7AF0" w:rsidP="002B7AF0">
      <w:pPr>
        <w:numPr>
          <w:ilvl w:val="0"/>
          <w:numId w:val="6"/>
        </w:numPr>
        <w:suppressAutoHyphens/>
        <w:overflowPunct w:val="0"/>
        <w:spacing w:after="0" w:line="240" w:lineRule="auto"/>
        <w:rPr>
          <w:rFonts w:ascii="Calibri" w:hAnsi="Calibri"/>
        </w:rPr>
      </w:pPr>
      <w:r>
        <w:rPr>
          <w:rFonts w:ascii="Calibri" w:hAnsi="Calibri"/>
        </w:rPr>
        <w:t>On the Additional Customization pop-up check both “</w:t>
      </w:r>
      <w:r w:rsidRPr="00817FA4">
        <w:rPr>
          <w:rFonts w:ascii="Calibri" w:hAnsi="Calibri"/>
          <w:b/>
          <w:bCs/>
        </w:rPr>
        <w:t>Class</w:t>
      </w:r>
      <w:r>
        <w:rPr>
          <w:rFonts w:ascii="Calibri" w:hAnsi="Calibri"/>
        </w:rPr>
        <w:t>” checkboxes and click OK.</w:t>
      </w:r>
    </w:p>
    <w:p w14:paraId="79DA0573" w14:textId="1F41C579" w:rsidR="002B7AF0" w:rsidRDefault="00817FA4" w:rsidP="002B7AF0">
      <w:pPr>
        <w:rPr>
          <w:rFonts w:ascii="Calibri" w:hAnsi="Calibri"/>
        </w:rPr>
      </w:pPr>
      <w:r>
        <w:rPr>
          <w:rFonts w:ascii="Liberation Serif" w:hAnsi="Liberation Serif"/>
          <w:noProof/>
        </w:rPr>
        <w:drawing>
          <wp:anchor distT="0" distB="0" distL="0" distR="0" simplePos="0" relativeHeight="251707392" behindDoc="1" locked="0" layoutInCell="1" allowOverlap="1" wp14:anchorId="6E4999F3" wp14:editId="1E71697E">
            <wp:simplePos x="0" y="0"/>
            <wp:positionH relativeFrom="margin">
              <wp:posOffset>47625</wp:posOffset>
            </wp:positionH>
            <wp:positionV relativeFrom="paragraph">
              <wp:posOffset>29845</wp:posOffset>
            </wp:positionV>
            <wp:extent cx="5419725" cy="2701925"/>
            <wp:effectExtent l="0" t="0" r="9525" b="3175"/>
            <wp:wrapTight wrapText="bothSides">
              <wp:wrapPolygon edited="0">
                <wp:start x="0" y="0"/>
                <wp:lineTo x="0" y="21473"/>
                <wp:lineTo x="21562" y="21473"/>
                <wp:lineTo x="2156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
                    <pic:cNvPicPr>
                      <a:picLocks noChangeAspect="1" noChangeArrowheads="1"/>
                    </pic:cNvPicPr>
                  </pic:nvPicPr>
                  <pic:blipFill>
                    <a:blip r:embed="rId52" cstate="print">
                      <a:extLst>
                        <a:ext uri="{28A0092B-C50C-407E-A947-70E740481C1C}">
                          <a14:useLocalDpi xmlns:a14="http://schemas.microsoft.com/office/drawing/2010/main" val="0"/>
                        </a:ext>
                      </a:extLst>
                    </a:blip>
                    <a:srcRect t="11066" b="11066"/>
                    <a:stretch>
                      <a:fillRect/>
                    </a:stretch>
                  </pic:blipFill>
                  <pic:spPr bwMode="auto">
                    <a:xfrm>
                      <a:off x="0" y="0"/>
                      <a:ext cx="5419725" cy="2701925"/>
                    </a:xfrm>
                    <a:prstGeom prst="rect">
                      <a:avLst/>
                    </a:prstGeom>
                    <a:noFill/>
                  </pic:spPr>
                </pic:pic>
              </a:graphicData>
            </a:graphic>
            <wp14:sizeRelH relativeFrom="page">
              <wp14:pctWidth>0</wp14:pctWidth>
            </wp14:sizeRelH>
            <wp14:sizeRelV relativeFrom="page">
              <wp14:pctHeight>0</wp14:pctHeight>
            </wp14:sizeRelV>
          </wp:anchor>
        </w:drawing>
      </w:r>
    </w:p>
    <w:p w14:paraId="4B2003BC" w14:textId="225262B0" w:rsidR="002B7AF0" w:rsidRDefault="002B7AF0" w:rsidP="002B7AF0">
      <w:pPr>
        <w:rPr>
          <w:rFonts w:ascii="Calibri" w:hAnsi="Calibri"/>
        </w:rPr>
      </w:pPr>
      <w:r>
        <w:br w:type="page"/>
      </w:r>
    </w:p>
    <w:p w14:paraId="263C27DA" w14:textId="729B5B62" w:rsidR="002B7AF0" w:rsidRDefault="00817FA4" w:rsidP="002B7AF0">
      <w:pPr>
        <w:numPr>
          <w:ilvl w:val="0"/>
          <w:numId w:val="6"/>
        </w:numPr>
        <w:suppressAutoHyphens/>
        <w:overflowPunct w:val="0"/>
        <w:spacing w:after="0" w:line="240" w:lineRule="auto"/>
        <w:rPr>
          <w:rFonts w:ascii="Calibri" w:hAnsi="Calibri"/>
        </w:rPr>
      </w:pPr>
      <w:r>
        <w:rPr>
          <w:rFonts w:ascii="Liberation Serif" w:hAnsi="Liberation Serif"/>
          <w:noProof/>
        </w:rPr>
        <w:lastRenderedPageBreak/>
        <w:drawing>
          <wp:anchor distT="0" distB="0" distL="0" distR="0" simplePos="0" relativeHeight="251708416" behindDoc="0" locked="0" layoutInCell="1" allowOverlap="1" wp14:anchorId="18A3E329" wp14:editId="4D0DB7D6">
            <wp:simplePos x="0" y="0"/>
            <wp:positionH relativeFrom="margin">
              <wp:align>left</wp:align>
            </wp:positionH>
            <wp:positionV relativeFrom="paragraph">
              <wp:posOffset>171450</wp:posOffset>
            </wp:positionV>
            <wp:extent cx="5629275" cy="2416175"/>
            <wp:effectExtent l="0" t="0" r="9525" b="3175"/>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
                    <pic:cNvPicPr>
                      <a:picLocks noChangeAspect="1" noChangeArrowheads="1"/>
                    </pic:cNvPicPr>
                  </pic:nvPicPr>
                  <pic:blipFill>
                    <a:blip r:embed="rId53" cstate="print">
                      <a:extLst>
                        <a:ext uri="{28A0092B-C50C-407E-A947-70E740481C1C}">
                          <a14:useLocalDpi xmlns:a14="http://schemas.microsoft.com/office/drawing/2010/main" val="0"/>
                        </a:ext>
                      </a:extLst>
                    </a:blip>
                    <a:srcRect t="11020" b="22040"/>
                    <a:stretch>
                      <a:fillRect/>
                    </a:stretch>
                  </pic:blipFill>
                  <pic:spPr bwMode="auto">
                    <a:xfrm>
                      <a:off x="0" y="0"/>
                      <a:ext cx="5629275" cy="2416175"/>
                    </a:xfrm>
                    <a:prstGeom prst="rect">
                      <a:avLst/>
                    </a:prstGeom>
                    <a:noFill/>
                  </pic:spPr>
                </pic:pic>
              </a:graphicData>
            </a:graphic>
            <wp14:sizeRelH relativeFrom="page">
              <wp14:pctWidth>0</wp14:pctWidth>
            </wp14:sizeRelH>
            <wp14:sizeRelV relativeFrom="page">
              <wp14:pctHeight>0</wp14:pctHeight>
            </wp14:sizeRelV>
          </wp:anchor>
        </w:drawing>
      </w:r>
      <w:r w:rsidR="002B7AF0">
        <w:rPr>
          <w:rFonts w:ascii="Calibri" w:hAnsi="Calibri"/>
        </w:rPr>
        <w:t>Now, you’ll notice there is a Class column in the table when viewing an invoice.</w:t>
      </w:r>
    </w:p>
    <w:p w14:paraId="6CD1A6E4" w14:textId="43E2E5EC" w:rsidR="002B7AF0" w:rsidRDefault="002B7AF0" w:rsidP="002B7AF0">
      <w:pPr>
        <w:rPr>
          <w:rFonts w:ascii="Calibri" w:hAnsi="Calibri"/>
        </w:rPr>
      </w:pPr>
    </w:p>
    <w:p w14:paraId="41FC6AB8" w14:textId="7593B775" w:rsidR="002B7AF0" w:rsidRDefault="00817FA4" w:rsidP="002B7AF0">
      <w:pPr>
        <w:numPr>
          <w:ilvl w:val="0"/>
          <w:numId w:val="6"/>
        </w:numPr>
        <w:suppressAutoHyphens/>
        <w:overflowPunct w:val="0"/>
        <w:spacing w:after="0" w:line="240" w:lineRule="auto"/>
        <w:rPr>
          <w:rFonts w:ascii="Calibri" w:hAnsi="Calibri"/>
        </w:rPr>
      </w:pPr>
      <w:r>
        <w:rPr>
          <w:rFonts w:ascii="Liberation Serif" w:hAnsi="Liberation Serif"/>
          <w:noProof/>
        </w:rPr>
        <w:drawing>
          <wp:anchor distT="0" distB="0" distL="0" distR="0" simplePos="0" relativeHeight="251709440" behindDoc="0" locked="0" layoutInCell="1" allowOverlap="1" wp14:anchorId="624E5450" wp14:editId="3EF2068E">
            <wp:simplePos x="0" y="0"/>
            <wp:positionH relativeFrom="margin">
              <wp:align>left</wp:align>
            </wp:positionH>
            <wp:positionV relativeFrom="paragraph">
              <wp:posOffset>512445</wp:posOffset>
            </wp:positionV>
            <wp:extent cx="5192395" cy="2604135"/>
            <wp:effectExtent l="0" t="0" r="8255" b="571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
                    <pic:cNvPicPr>
                      <a:picLocks noChangeAspect="1" noChangeArrowheads="1"/>
                    </pic:cNvPicPr>
                  </pic:nvPicPr>
                  <pic:blipFill>
                    <a:blip r:embed="rId54" cstate="print">
                      <a:extLst>
                        <a:ext uri="{28A0092B-C50C-407E-A947-70E740481C1C}">
                          <a14:useLocalDpi xmlns:a14="http://schemas.microsoft.com/office/drawing/2010/main" val="0"/>
                        </a:ext>
                      </a:extLst>
                    </a:blip>
                    <a:srcRect t="5507" b="16524"/>
                    <a:stretch>
                      <a:fillRect/>
                    </a:stretch>
                  </pic:blipFill>
                  <pic:spPr bwMode="auto">
                    <a:xfrm>
                      <a:off x="0" y="0"/>
                      <a:ext cx="5192395" cy="2604135"/>
                    </a:xfrm>
                    <a:prstGeom prst="rect">
                      <a:avLst/>
                    </a:prstGeom>
                    <a:noFill/>
                  </pic:spPr>
                </pic:pic>
              </a:graphicData>
            </a:graphic>
            <wp14:sizeRelH relativeFrom="page">
              <wp14:pctWidth>0</wp14:pctWidth>
            </wp14:sizeRelH>
            <wp14:sizeRelV relativeFrom="page">
              <wp14:pctHeight>0</wp14:pctHeight>
            </wp14:sizeRelV>
          </wp:anchor>
        </w:drawing>
      </w:r>
      <w:r w:rsidR="002B7AF0">
        <w:rPr>
          <w:rFonts w:ascii="Calibri" w:hAnsi="Calibri"/>
        </w:rPr>
        <w:t>To get a report on the income of specific Classes, one method is to use the “</w:t>
      </w:r>
      <w:r w:rsidR="002B7AF0" w:rsidRPr="00817FA4">
        <w:rPr>
          <w:rFonts w:ascii="Calibri" w:hAnsi="Calibri"/>
          <w:b/>
          <w:bCs/>
        </w:rPr>
        <w:t>Sales by Item Summary”</w:t>
      </w:r>
      <w:r w:rsidR="002B7AF0">
        <w:rPr>
          <w:rFonts w:ascii="Calibri" w:hAnsi="Calibri"/>
        </w:rPr>
        <w:t xml:space="preserve"> report. Open the reports window and click on the Sales </w:t>
      </w:r>
      <w:proofErr w:type="spellStart"/>
      <w:r>
        <w:rPr>
          <w:rFonts w:ascii="Calibri" w:hAnsi="Calibri"/>
        </w:rPr>
        <w:t>T</w:t>
      </w:r>
      <w:r w:rsidR="002B7AF0">
        <w:rPr>
          <w:rFonts w:ascii="Calibri" w:hAnsi="Calibri"/>
        </w:rPr>
        <w:t>ab</w:t>
      </w:r>
      <w:proofErr w:type="spellEnd"/>
      <w:r w:rsidR="002B7AF0">
        <w:rPr>
          <w:rFonts w:ascii="Calibri" w:hAnsi="Calibri"/>
        </w:rPr>
        <w:t xml:space="preserve"> on the left. Scroll down until you see the Sales by Item support report, then click on the “</w:t>
      </w:r>
      <w:r w:rsidR="002B7AF0" w:rsidRPr="00817FA4">
        <w:rPr>
          <w:rFonts w:ascii="Calibri" w:hAnsi="Calibri"/>
          <w:b/>
          <w:bCs/>
        </w:rPr>
        <w:t>Run</w:t>
      </w:r>
      <w:r w:rsidR="002B7AF0">
        <w:rPr>
          <w:rFonts w:ascii="Calibri" w:hAnsi="Calibri"/>
        </w:rPr>
        <w:t>” button.</w:t>
      </w:r>
    </w:p>
    <w:p w14:paraId="0B96F248" w14:textId="1738B566" w:rsidR="002B7AF0" w:rsidRDefault="002B7AF0" w:rsidP="002B7AF0">
      <w:pPr>
        <w:rPr>
          <w:rFonts w:ascii="Calibri" w:hAnsi="Calibri"/>
        </w:rPr>
      </w:pPr>
    </w:p>
    <w:p w14:paraId="241DF648" w14:textId="72112AA4" w:rsidR="002B7AF0" w:rsidRPr="00C01651" w:rsidRDefault="00817FA4" w:rsidP="002B7AF0">
      <w:pPr>
        <w:numPr>
          <w:ilvl w:val="0"/>
          <w:numId w:val="6"/>
        </w:numPr>
        <w:suppressAutoHyphens/>
        <w:overflowPunct w:val="0"/>
        <w:spacing w:after="0" w:line="240" w:lineRule="auto"/>
        <w:rPr>
          <w:rFonts w:ascii="Calibri" w:hAnsi="Calibri"/>
        </w:rPr>
      </w:pPr>
      <w:r>
        <w:rPr>
          <w:rFonts w:ascii="Liberation Serif" w:hAnsi="Liberation Serif"/>
          <w:noProof/>
        </w:rPr>
        <w:drawing>
          <wp:anchor distT="0" distB="0" distL="0" distR="0" simplePos="0" relativeHeight="251710464" behindDoc="1" locked="0" layoutInCell="1" allowOverlap="1" wp14:anchorId="720578A5" wp14:editId="7EB4B25A">
            <wp:simplePos x="0" y="0"/>
            <wp:positionH relativeFrom="column">
              <wp:posOffset>-88711</wp:posOffset>
            </wp:positionH>
            <wp:positionV relativeFrom="paragraph">
              <wp:posOffset>227871</wp:posOffset>
            </wp:positionV>
            <wp:extent cx="5943600" cy="1710055"/>
            <wp:effectExtent l="0" t="0" r="0" b="4445"/>
            <wp:wrapTight wrapText="bothSides">
              <wp:wrapPolygon edited="0">
                <wp:start x="0" y="0"/>
                <wp:lineTo x="0" y="21416"/>
                <wp:lineTo x="21531" y="21416"/>
                <wp:lineTo x="2153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
                    <pic:cNvPicPr>
                      <a:picLocks noChangeAspect="1" noChangeArrowheads="1"/>
                    </pic:cNvPicPr>
                  </pic:nvPicPr>
                  <pic:blipFill>
                    <a:blip r:embed="rId55" cstate="print">
                      <a:extLst>
                        <a:ext uri="{28A0092B-C50C-407E-A947-70E740481C1C}">
                          <a14:useLocalDpi xmlns:a14="http://schemas.microsoft.com/office/drawing/2010/main" val="0"/>
                        </a:ext>
                      </a:extLst>
                    </a:blip>
                    <a:srcRect b="55174"/>
                    <a:stretch>
                      <a:fillRect/>
                    </a:stretch>
                  </pic:blipFill>
                  <pic:spPr bwMode="auto">
                    <a:xfrm>
                      <a:off x="0" y="0"/>
                      <a:ext cx="5943600" cy="1710055"/>
                    </a:xfrm>
                    <a:prstGeom prst="rect">
                      <a:avLst/>
                    </a:prstGeom>
                    <a:noFill/>
                  </pic:spPr>
                </pic:pic>
              </a:graphicData>
            </a:graphic>
            <wp14:sizeRelH relativeFrom="page">
              <wp14:pctWidth>0</wp14:pctWidth>
            </wp14:sizeRelH>
            <wp14:sizeRelV relativeFrom="page">
              <wp14:pctHeight>0</wp14:pctHeight>
            </wp14:sizeRelV>
          </wp:anchor>
        </w:drawing>
      </w:r>
      <w:r w:rsidR="002B7AF0">
        <w:rPr>
          <w:rFonts w:ascii="Calibri" w:hAnsi="Calibri"/>
        </w:rPr>
        <w:t>After opening up the report, click on the “</w:t>
      </w:r>
      <w:r w:rsidR="002B7AF0" w:rsidRPr="00817FA4">
        <w:rPr>
          <w:rFonts w:ascii="Calibri" w:hAnsi="Calibri"/>
          <w:b/>
          <w:bCs/>
        </w:rPr>
        <w:t>Customize Report</w:t>
      </w:r>
      <w:r w:rsidR="002B7AF0">
        <w:rPr>
          <w:rFonts w:ascii="Calibri" w:hAnsi="Calibri"/>
        </w:rPr>
        <w:t>” button in the window’s toolbar</w:t>
      </w:r>
    </w:p>
    <w:p w14:paraId="2C7DFC87" w14:textId="77777777" w:rsidR="002B7AF0" w:rsidRDefault="002B7AF0" w:rsidP="002B7AF0">
      <w:pPr>
        <w:numPr>
          <w:ilvl w:val="0"/>
          <w:numId w:val="6"/>
        </w:numPr>
        <w:suppressAutoHyphens/>
        <w:overflowPunct w:val="0"/>
        <w:spacing w:after="0" w:line="240" w:lineRule="auto"/>
        <w:rPr>
          <w:rFonts w:ascii="Calibri" w:hAnsi="Calibri"/>
        </w:rPr>
      </w:pPr>
      <w:r>
        <w:rPr>
          <w:rFonts w:ascii="Calibri" w:hAnsi="Calibri"/>
        </w:rPr>
        <w:lastRenderedPageBreak/>
        <w:t>On the Modify Report pop-up, open up the “</w:t>
      </w:r>
      <w:r w:rsidRPr="00817FA4">
        <w:rPr>
          <w:rFonts w:ascii="Calibri" w:hAnsi="Calibri"/>
          <w:b/>
          <w:bCs/>
        </w:rPr>
        <w:t>Filters</w:t>
      </w:r>
      <w:r>
        <w:rPr>
          <w:rFonts w:ascii="Calibri" w:hAnsi="Calibri"/>
        </w:rPr>
        <w:t>” tab, then select “</w:t>
      </w:r>
      <w:r w:rsidRPr="00817FA4">
        <w:rPr>
          <w:rFonts w:ascii="Calibri" w:hAnsi="Calibri"/>
          <w:b/>
          <w:bCs/>
        </w:rPr>
        <w:t>Class</w:t>
      </w:r>
      <w:r>
        <w:rPr>
          <w:rFonts w:ascii="Calibri" w:hAnsi="Calibri"/>
        </w:rPr>
        <w:t>” in the available filters on the left. Next, select which class you would like to report on in the “</w:t>
      </w:r>
      <w:r w:rsidRPr="00817FA4">
        <w:rPr>
          <w:rFonts w:ascii="Calibri" w:hAnsi="Calibri"/>
          <w:b/>
          <w:bCs/>
        </w:rPr>
        <w:t>Class</w:t>
      </w:r>
      <w:r>
        <w:rPr>
          <w:rFonts w:ascii="Calibri" w:hAnsi="Calibri"/>
        </w:rPr>
        <w:t>” drop down and click OK.</w:t>
      </w:r>
    </w:p>
    <w:p w14:paraId="784D8EBF" w14:textId="45F3ED21" w:rsidR="002B7AF0" w:rsidRDefault="002B7AF0" w:rsidP="002B7AF0">
      <w:pPr>
        <w:rPr>
          <w:rFonts w:ascii="Calibri" w:hAnsi="Calibri"/>
        </w:rPr>
      </w:pPr>
      <w:r>
        <w:rPr>
          <w:rFonts w:ascii="Liberation Serif" w:hAnsi="Liberation Serif"/>
          <w:noProof/>
        </w:rPr>
        <w:drawing>
          <wp:anchor distT="0" distB="0" distL="0" distR="0" simplePos="0" relativeHeight="251711488" behindDoc="0" locked="0" layoutInCell="1" allowOverlap="1" wp14:anchorId="56F24E3F" wp14:editId="05270B94">
            <wp:simplePos x="0" y="0"/>
            <wp:positionH relativeFrom="column">
              <wp:align>center</wp:align>
            </wp:positionH>
            <wp:positionV relativeFrom="paragraph">
              <wp:posOffset>635</wp:posOffset>
            </wp:positionV>
            <wp:extent cx="5943600" cy="2743200"/>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
                    <pic:cNvPicPr>
                      <a:picLocks noChangeAspect="1" noChangeArrowheads="1"/>
                    </pic:cNvPicPr>
                  </pic:nvPicPr>
                  <pic:blipFill>
                    <a:blip r:embed="rId56" cstate="print">
                      <a:extLst>
                        <a:ext uri="{28A0092B-C50C-407E-A947-70E740481C1C}">
                          <a14:useLocalDpi xmlns:a14="http://schemas.microsoft.com/office/drawing/2010/main" val="0"/>
                        </a:ext>
                      </a:extLst>
                    </a:blip>
                    <a:srcRect t="5542" b="22169"/>
                    <a:stretch>
                      <a:fillRect/>
                    </a:stretch>
                  </pic:blipFill>
                  <pic:spPr bwMode="auto">
                    <a:xfrm>
                      <a:off x="0" y="0"/>
                      <a:ext cx="5943600" cy="2743200"/>
                    </a:xfrm>
                    <a:prstGeom prst="rect">
                      <a:avLst/>
                    </a:prstGeom>
                    <a:noFill/>
                  </pic:spPr>
                </pic:pic>
              </a:graphicData>
            </a:graphic>
            <wp14:sizeRelH relativeFrom="page">
              <wp14:pctWidth>0</wp14:pctWidth>
            </wp14:sizeRelH>
            <wp14:sizeRelV relativeFrom="page">
              <wp14:pctHeight>0</wp14:pctHeight>
            </wp14:sizeRelV>
          </wp:anchor>
        </w:drawing>
      </w:r>
    </w:p>
    <w:p w14:paraId="526A2F12" w14:textId="77777777" w:rsidR="002B7AF0" w:rsidRDefault="002B7AF0" w:rsidP="002B7AF0">
      <w:pPr>
        <w:numPr>
          <w:ilvl w:val="0"/>
          <w:numId w:val="6"/>
        </w:numPr>
        <w:suppressAutoHyphens/>
        <w:overflowPunct w:val="0"/>
        <w:spacing w:after="0" w:line="240" w:lineRule="auto"/>
        <w:rPr>
          <w:rFonts w:ascii="Calibri" w:hAnsi="Calibri"/>
        </w:rPr>
      </w:pPr>
      <w:r>
        <w:rPr>
          <w:rFonts w:ascii="Calibri" w:hAnsi="Calibri"/>
        </w:rPr>
        <w:t>Now, you’ll notice the report has been filtered. You can also add additional filters if needed.</w:t>
      </w:r>
    </w:p>
    <w:p w14:paraId="4E9C9EC7" w14:textId="5B5C677B" w:rsidR="002B7AF0" w:rsidRDefault="002B7AF0" w:rsidP="002B7AF0">
      <w:pPr>
        <w:rPr>
          <w:rFonts w:ascii="Calibri" w:hAnsi="Calibri"/>
        </w:rPr>
      </w:pPr>
      <w:r>
        <w:rPr>
          <w:rFonts w:ascii="Liberation Serif" w:hAnsi="Liberation Serif"/>
          <w:noProof/>
        </w:rPr>
        <w:drawing>
          <wp:anchor distT="0" distB="0" distL="0" distR="0" simplePos="0" relativeHeight="251712512" behindDoc="0" locked="0" layoutInCell="1" allowOverlap="1" wp14:anchorId="28B0ADEA" wp14:editId="5B22A68D">
            <wp:simplePos x="0" y="0"/>
            <wp:positionH relativeFrom="column">
              <wp:align>center</wp:align>
            </wp:positionH>
            <wp:positionV relativeFrom="paragraph">
              <wp:posOffset>635</wp:posOffset>
            </wp:positionV>
            <wp:extent cx="5943600" cy="2130425"/>
            <wp:effectExtent l="0" t="0" r="0" b="3175"/>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
                    <pic:cNvPicPr>
                      <a:picLocks noChangeAspect="1" noChangeArrowheads="1"/>
                    </pic:cNvPicPr>
                  </pic:nvPicPr>
                  <pic:blipFill>
                    <a:blip r:embed="rId57" cstate="print">
                      <a:extLst>
                        <a:ext uri="{28A0092B-C50C-407E-A947-70E740481C1C}">
                          <a14:useLocalDpi xmlns:a14="http://schemas.microsoft.com/office/drawing/2010/main" val="0"/>
                        </a:ext>
                      </a:extLst>
                    </a:blip>
                    <a:srcRect b="44087"/>
                    <a:stretch>
                      <a:fillRect/>
                    </a:stretch>
                  </pic:blipFill>
                  <pic:spPr bwMode="auto">
                    <a:xfrm>
                      <a:off x="0" y="0"/>
                      <a:ext cx="5943600" cy="2130425"/>
                    </a:xfrm>
                    <a:prstGeom prst="rect">
                      <a:avLst/>
                    </a:prstGeom>
                    <a:noFill/>
                  </pic:spPr>
                </pic:pic>
              </a:graphicData>
            </a:graphic>
            <wp14:sizeRelH relativeFrom="page">
              <wp14:pctWidth>0</wp14:pctWidth>
            </wp14:sizeRelH>
            <wp14:sizeRelV relativeFrom="page">
              <wp14:pctHeight>0</wp14:pctHeight>
            </wp14:sizeRelV>
          </wp:anchor>
        </w:drawing>
      </w:r>
    </w:p>
    <w:p w14:paraId="69841EF1" w14:textId="77777777" w:rsidR="002B7AF0" w:rsidRDefault="002B7AF0" w:rsidP="002B7AF0">
      <w:pPr>
        <w:rPr>
          <w:rFonts w:ascii="Liberation Serif" w:hAnsi="Liberation Serif"/>
        </w:rPr>
      </w:pPr>
    </w:p>
    <w:p w14:paraId="69A16CF1" w14:textId="77777777" w:rsidR="00C01651" w:rsidRPr="00C01651" w:rsidRDefault="00C01651" w:rsidP="00C01651">
      <w:pPr>
        <w:shd w:val="clear" w:color="auto" w:fill="FFFFFF"/>
        <w:spacing w:before="120" w:after="120" w:line="240" w:lineRule="auto"/>
        <w:rPr>
          <w:rFonts w:eastAsia="Times New Roman" w:cstheme="minorHAnsi"/>
          <w:b/>
          <w:bCs/>
          <w:color w:val="222222"/>
          <w:sz w:val="16"/>
          <w:szCs w:val="16"/>
        </w:rPr>
      </w:pPr>
      <w:r w:rsidRPr="00C01651">
        <w:rPr>
          <w:rFonts w:eastAsia="Times New Roman" w:cstheme="minorHAnsi"/>
          <w:b/>
          <w:bCs/>
          <w:color w:val="222222"/>
          <w:sz w:val="16"/>
          <w:szCs w:val="16"/>
        </w:rPr>
        <w:t>QB Sync Order Paid Status</w:t>
      </w:r>
    </w:p>
    <w:p w14:paraId="75A6BFD8" w14:textId="27C68B7F" w:rsidR="00C01651" w:rsidRPr="00C01651" w:rsidRDefault="00FA2B4B" w:rsidP="00C01651">
      <w:pPr>
        <w:spacing w:before="48" w:after="48" w:line="240" w:lineRule="auto"/>
        <w:rPr>
          <w:rFonts w:eastAsia="Times New Roman" w:cstheme="minorHAnsi"/>
          <w:sz w:val="16"/>
          <w:szCs w:val="16"/>
        </w:rPr>
      </w:pPr>
      <w:r>
        <w:rPr>
          <w:rFonts w:eastAsia="Times New Roman" w:cstheme="minorHAnsi"/>
          <w:sz w:val="16"/>
          <w:szCs w:val="16"/>
        </w:rPr>
        <w:pict w14:anchorId="1C399F4F">
          <v:rect id="_x0000_i1025" style="width:0;height:.75pt" o:hralign="center" o:hrstd="t" o:hrnoshade="t" o:hr="t" fillcolor="#a2a9b1" stroked="f"/>
        </w:pict>
      </w:r>
    </w:p>
    <w:p w14:paraId="3198FFD6" w14:textId="77777777" w:rsidR="00C01651" w:rsidRPr="00C01651" w:rsidRDefault="00C01651" w:rsidP="00C01651">
      <w:pPr>
        <w:shd w:val="clear" w:color="auto" w:fill="FFFFFF"/>
        <w:spacing w:before="120" w:after="120" w:line="240" w:lineRule="auto"/>
        <w:rPr>
          <w:rFonts w:eastAsia="Times New Roman" w:cstheme="minorHAnsi"/>
          <w:color w:val="222222"/>
          <w:sz w:val="16"/>
          <w:szCs w:val="16"/>
        </w:rPr>
      </w:pPr>
      <w:r w:rsidRPr="00C01651">
        <w:rPr>
          <w:rFonts w:eastAsia="Times New Roman" w:cstheme="minorHAnsi"/>
          <w:color w:val="222222"/>
          <w:sz w:val="16"/>
          <w:szCs w:val="16"/>
        </w:rPr>
        <w:t>QBO and QBD Sync Process</w:t>
      </w:r>
    </w:p>
    <w:p w14:paraId="559B8DC2" w14:textId="77777777" w:rsidR="00C01651" w:rsidRPr="00C01651" w:rsidRDefault="00C01651" w:rsidP="00C01651">
      <w:pPr>
        <w:shd w:val="clear" w:color="auto" w:fill="FFFFFF"/>
        <w:spacing w:before="120" w:after="120" w:line="240" w:lineRule="auto"/>
        <w:rPr>
          <w:rFonts w:eastAsia="Times New Roman" w:cstheme="minorHAnsi"/>
          <w:color w:val="222222"/>
          <w:sz w:val="16"/>
          <w:szCs w:val="16"/>
        </w:rPr>
      </w:pPr>
      <w:r w:rsidRPr="00C01651">
        <w:rPr>
          <w:rFonts w:eastAsia="Times New Roman" w:cstheme="minorHAnsi"/>
          <w:color w:val="222222"/>
          <w:sz w:val="16"/>
          <w:szCs w:val="16"/>
        </w:rPr>
        <w:t>- When orders are paid in full in QuickBooks, ThermoGRID will automatically pull in the order status and mark them as paid.</w:t>
      </w:r>
    </w:p>
    <w:p w14:paraId="4B9A1D39" w14:textId="77777777" w:rsidR="00C01651" w:rsidRPr="00C01651" w:rsidRDefault="00C01651" w:rsidP="00C01651">
      <w:pPr>
        <w:shd w:val="clear" w:color="auto" w:fill="FFFFFF"/>
        <w:spacing w:before="120" w:after="120" w:line="240" w:lineRule="auto"/>
        <w:rPr>
          <w:rFonts w:eastAsia="Times New Roman" w:cstheme="minorHAnsi"/>
          <w:color w:val="222222"/>
          <w:sz w:val="16"/>
          <w:szCs w:val="16"/>
        </w:rPr>
      </w:pPr>
      <w:r w:rsidRPr="00C01651">
        <w:rPr>
          <w:rFonts w:eastAsia="Times New Roman" w:cstheme="minorHAnsi"/>
          <w:color w:val="222222"/>
          <w:sz w:val="16"/>
          <w:szCs w:val="16"/>
        </w:rPr>
        <w:t>- This can happen after ThermoGRID syncs payments to an order, or after you add payments manually.</w:t>
      </w:r>
    </w:p>
    <w:p w14:paraId="725FF410" w14:textId="77777777" w:rsidR="00C01651" w:rsidRPr="00C01651" w:rsidRDefault="00C01651" w:rsidP="00C01651">
      <w:pPr>
        <w:shd w:val="clear" w:color="auto" w:fill="FFFFFF"/>
        <w:spacing w:before="120" w:after="120" w:line="240" w:lineRule="auto"/>
        <w:rPr>
          <w:rFonts w:eastAsia="Times New Roman" w:cstheme="minorHAnsi"/>
          <w:color w:val="222222"/>
          <w:sz w:val="16"/>
          <w:szCs w:val="16"/>
        </w:rPr>
      </w:pPr>
      <w:r w:rsidRPr="00C01651">
        <w:rPr>
          <w:rFonts w:eastAsia="Times New Roman" w:cstheme="minorHAnsi"/>
          <w:color w:val="222222"/>
          <w:sz w:val="16"/>
          <w:szCs w:val="16"/>
        </w:rPr>
        <w:t>- If you were previously doing this manually, you no longer need to do so.</w:t>
      </w:r>
    </w:p>
    <w:p w14:paraId="6622FA47" w14:textId="77777777" w:rsidR="00C01651" w:rsidRPr="00C01651" w:rsidRDefault="00C01651" w:rsidP="00C01651">
      <w:pPr>
        <w:shd w:val="clear" w:color="auto" w:fill="FFFFFF"/>
        <w:spacing w:before="120" w:after="120" w:line="240" w:lineRule="auto"/>
        <w:rPr>
          <w:rFonts w:eastAsia="Times New Roman" w:cstheme="minorHAnsi"/>
          <w:color w:val="222222"/>
          <w:sz w:val="16"/>
          <w:szCs w:val="16"/>
        </w:rPr>
      </w:pPr>
      <w:r w:rsidRPr="00C01651">
        <w:rPr>
          <w:rFonts w:eastAsia="Times New Roman" w:cstheme="minorHAnsi"/>
          <w:color w:val="222222"/>
          <w:sz w:val="16"/>
          <w:szCs w:val="16"/>
        </w:rPr>
        <w:t>- Orders are considered paid in full when the amount due of an order is 0.</w:t>
      </w:r>
    </w:p>
    <w:p w14:paraId="66E8685B" w14:textId="77777777" w:rsidR="00C01651" w:rsidRPr="00C01651" w:rsidRDefault="00C01651" w:rsidP="00C01651">
      <w:pPr>
        <w:shd w:val="clear" w:color="auto" w:fill="FFFFFF"/>
        <w:spacing w:before="120" w:after="120" w:line="240" w:lineRule="auto"/>
        <w:rPr>
          <w:rFonts w:eastAsia="Times New Roman" w:cstheme="minorHAnsi"/>
          <w:color w:val="222222"/>
          <w:sz w:val="16"/>
          <w:szCs w:val="16"/>
        </w:rPr>
      </w:pPr>
      <w:r w:rsidRPr="00C01651">
        <w:rPr>
          <w:rFonts w:eastAsia="Times New Roman" w:cstheme="minorHAnsi"/>
          <w:color w:val="222222"/>
          <w:sz w:val="16"/>
          <w:szCs w:val="16"/>
        </w:rPr>
        <w:t>- For QBO, order paid status is updated on a nightly job.</w:t>
      </w:r>
    </w:p>
    <w:p w14:paraId="1C60B02E" w14:textId="034BE0FD" w:rsidR="00817FA4" w:rsidRPr="00C01651" w:rsidRDefault="00C01651" w:rsidP="00C01651">
      <w:pPr>
        <w:shd w:val="clear" w:color="auto" w:fill="FFFFFF"/>
        <w:spacing w:before="120" w:after="120" w:line="240" w:lineRule="auto"/>
        <w:rPr>
          <w:rFonts w:eastAsia="Times New Roman" w:cstheme="minorHAnsi"/>
          <w:color w:val="222222"/>
          <w:sz w:val="16"/>
          <w:szCs w:val="16"/>
        </w:rPr>
      </w:pPr>
      <w:r w:rsidRPr="00C01651">
        <w:rPr>
          <w:rFonts w:eastAsia="Times New Roman" w:cstheme="minorHAnsi"/>
          <w:color w:val="222222"/>
          <w:sz w:val="16"/>
          <w:szCs w:val="16"/>
        </w:rPr>
        <w:t>- For QBD, order paid status is updated during every sync.</w:t>
      </w:r>
    </w:p>
    <w:sectPr w:rsidR="00817FA4" w:rsidRPr="00C016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badi Extra Light">
    <w:charset w:val="00"/>
    <w:family w:val="swiss"/>
    <w:pitch w:val="variable"/>
    <w:sig w:usb0="8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D4678"/>
    <w:multiLevelType w:val="hybridMultilevel"/>
    <w:tmpl w:val="E53AA2CA"/>
    <w:lvl w:ilvl="0" w:tplc="4B603346">
      <w:numFmt w:val="bullet"/>
      <w:lvlText w:val=""/>
      <w:lvlJc w:val="left"/>
      <w:pPr>
        <w:ind w:left="720" w:hanging="360"/>
      </w:pPr>
      <w:rPr>
        <w:rFonts w:ascii="Wingdings" w:eastAsiaTheme="minorHAnsi" w:hAnsi="Wingdings"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82093"/>
    <w:multiLevelType w:val="multilevel"/>
    <w:tmpl w:val="A84E5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0F164F8"/>
    <w:multiLevelType w:val="multilevel"/>
    <w:tmpl w:val="8530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763501"/>
    <w:multiLevelType w:val="hybridMultilevel"/>
    <w:tmpl w:val="147C4EC6"/>
    <w:lvl w:ilvl="0" w:tplc="791C956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4EA00652"/>
    <w:multiLevelType w:val="multilevel"/>
    <w:tmpl w:val="6BA03D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E77BA7"/>
    <w:multiLevelType w:val="hybridMultilevel"/>
    <w:tmpl w:val="80B4ED16"/>
    <w:lvl w:ilvl="0" w:tplc="4B603346">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CE57D5"/>
    <w:multiLevelType w:val="hybridMultilevel"/>
    <w:tmpl w:val="F18E65F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7" w15:restartNumberingAfterBreak="0">
    <w:nsid w:val="6BA43D24"/>
    <w:multiLevelType w:val="multilevel"/>
    <w:tmpl w:val="FA3EDA1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7030262B"/>
    <w:multiLevelType w:val="multilevel"/>
    <w:tmpl w:val="C4625710"/>
    <w:lvl w:ilvl="0">
      <w:start w:val="1"/>
      <w:numFmt w:val="decimal"/>
      <w:lvlText w:val="%1."/>
      <w:lvlJc w:val="left"/>
      <w:pPr>
        <w:ind w:left="720" w:hanging="360"/>
      </w:pPr>
      <w:rPr>
        <w:b/>
        <w:bC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741104A8"/>
    <w:multiLevelType w:val="multilevel"/>
    <w:tmpl w:val="A7063452"/>
    <w:lvl w:ilvl="0">
      <w:start w:val="1"/>
      <w:numFmt w:val="decimal"/>
      <w:lvlText w:val="%1."/>
      <w:lvlJc w:val="left"/>
      <w:pPr>
        <w:ind w:left="720" w:hanging="360"/>
      </w:pPr>
      <w:rPr>
        <w:b/>
        <w:bC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7C855CD1"/>
    <w:multiLevelType w:val="multilevel"/>
    <w:tmpl w:val="2668B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E652C98"/>
    <w:multiLevelType w:val="multilevel"/>
    <w:tmpl w:val="FA3EDA1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0"/>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3"/>
  </w:num>
  <w:num w:numId="9">
    <w:abstractNumId w:val="6"/>
  </w:num>
  <w:num w:numId="10">
    <w:abstractNumId w:val="10"/>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872"/>
    <w:rsid w:val="00024FB1"/>
    <w:rsid w:val="000702B8"/>
    <w:rsid w:val="0010147B"/>
    <w:rsid w:val="001732D3"/>
    <w:rsid w:val="00180119"/>
    <w:rsid w:val="00192328"/>
    <w:rsid w:val="001D7CAB"/>
    <w:rsid w:val="002065DE"/>
    <w:rsid w:val="00227439"/>
    <w:rsid w:val="002B7AF0"/>
    <w:rsid w:val="002F4872"/>
    <w:rsid w:val="0035164F"/>
    <w:rsid w:val="0035266E"/>
    <w:rsid w:val="003E1B33"/>
    <w:rsid w:val="00481CC6"/>
    <w:rsid w:val="004A705D"/>
    <w:rsid w:val="00526EEB"/>
    <w:rsid w:val="005C3E07"/>
    <w:rsid w:val="00637499"/>
    <w:rsid w:val="00664F94"/>
    <w:rsid w:val="006F0590"/>
    <w:rsid w:val="00700A34"/>
    <w:rsid w:val="0078670D"/>
    <w:rsid w:val="00817FA4"/>
    <w:rsid w:val="00953986"/>
    <w:rsid w:val="009769A3"/>
    <w:rsid w:val="00986C87"/>
    <w:rsid w:val="009D0A48"/>
    <w:rsid w:val="00B87D79"/>
    <w:rsid w:val="00C01651"/>
    <w:rsid w:val="00C14525"/>
    <w:rsid w:val="00C32919"/>
    <w:rsid w:val="00C54D19"/>
    <w:rsid w:val="00C7764C"/>
    <w:rsid w:val="00CE7CBA"/>
    <w:rsid w:val="00D14F0B"/>
    <w:rsid w:val="00D24972"/>
    <w:rsid w:val="00D3396B"/>
    <w:rsid w:val="00D66E64"/>
    <w:rsid w:val="00D827A0"/>
    <w:rsid w:val="00DE69DF"/>
    <w:rsid w:val="00E64D6D"/>
    <w:rsid w:val="00E85159"/>
    <w:rsid w:val="00EC3276"/>
    <w:rsid w:val="00F278F5"/>
    <w:rsid w:val="00F47B53"/>
    <w:rsid w:val="00FA2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77D80"/>
  <w15:chartTrackingRefBased/>
  <w15:docId w15:val="{DE5411BE-3C4F-4E19-B430-94F40662E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872"/>
  </w:style>
  <w:style w:type="paragraph" w:styleId="Heading1">
    <w:name w:val="heading 1"/>
    <w:basedOn w:val="Normal"/>
    <w:link w:val="Heading1Char"/>
    <w:uiPriority w:val="9"/>
    <w:qFormat/>
    <w:rsid w:val="00CE7CB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7CBA"/>
    <w:rPr>
      <w:rFonts w:ascii="Times New Roman" w:eastAsia="Times New Roman" w:hAnsi="Times New Roman" w:cs="Times New Roman"/>
      <w:b/>
      <w:bCs/>
      <w:kern w:val="36"/>
      <w:sz w:val="48"/>
      <w:szCs w:val="48"/>
    </w:rPr>
  </w:style>
  <w:style w:type="character" w:customStyle="1" w:styleId="mw-headline">
    <w:name w:val="mw-headline"/>
    <w:basedOn w:val="DefaultParagraphFont"/>
    <w:rsid w:val="00CE7CBA"/>
  </w:style>
  <w:style w:type="paragraph" w:customStyle="1" w:styleId="standard">
    <w:name w:val="standard"/>
    <w:basedOn w:val="Normal"/>
    <w:rsid w:val="00CE7CB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26EEB"/>
    <w:rPr>
      <w:color w:val="0000FF"/>
      <w:u w:val="single"/>
    </w:rPr>
  </w:style>
  <w:style w:type="paragraph" w:styleId="NormalWeb">
    <w:name w:val="Normal (Web)"/>
    <w:basedOn w:val="Normal"/>
    <w:uiPriority w:val="99"/>
    <w:semiHidden/>
    <w:unhideWhenUsed/>
    <w:rsid w:val="00526E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0">
    <w:name w:val="Standard"/>
    <w:qFormat/>
    <w:rsid w:val="00180119"/>
    <w:pPr>
      <w:spacing w:after="0" w:line="240" w:lineRule="auto"/>
    </w:pPr>
    <w:rPr>
      <w:rFonts w:ascii="Liberation Serif" w:eastAsia="SimSun" w:hAnsi="Liberation Serif" w:cs="Arial"/>
      <w:color w:val="00000A"/>
      <w:sz w:val="24"/>
      <w:szCs w:val="24"/>
      <w:lang w:eastAsia="zh-CN" w:bidi="hi-IN"/>
    </w:rPr>
  </w:style>
  <w:style w:type="paragraph" w:styleId="ListParagraph">
    <w:name w:val="List Paragraph"/>
    <w:basedOn w:val="Normal"/>
    <w:uiPriority w:val="34"/>
    <w:qFormat/>
    <w:rsid w:val="00D3396B"/>
    <w:pPr>
      <w:ind w:left="720"/>
      <w:contextualSpacing/>
    </w:pPr>
  </w:style>
  <w:style w:type="character" w:customStyle="1" w:styleId="InternetLink">
    <w:name w:val="Internet Link"/>
    <w:rsid w:val="001732D3"/>
    <w:rPr>
      <w:color w:val="000080"/>
      <w:u w:val="single"/>
    </w:rPr>
  </w:style>
  <w:style w:type="character" w:styleId="Strong">
    <w:name w:val="Strong"/>
    <w:basedOn w:val="DefaultParagraphFont"/>
    <w:uiPriority w:val="22"/>
    <w:qFormat/>
    <w:rsid w:val="00C7764C"/>
    <w:rPr>
      <w:b/>
      <w:bCs/>
    </w:rPr>
  </w:style>
  <w:style w:type="paragraph" w:customStyle="1" w:styleId="mb0">
    <w:name w:val="mb0"/>
    <w:basedOn w:val="Normal"/>
    <w:rsid w:val="00D2497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2497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066100">
      <w:bodyDiv w:val="1"/>
      <w:marLeft w:val="0"/>
      <w:marRight w:val="0"/>
      <w:marTop w:val="0"/>
      <w:marBottom w:val="0"/>
      <w:divBdr>
        <w:top w:val="none" w:sz="0" w:space="0" w:color="auto"/>
        <w:left w:val="none" w:sz="0" w:space="0" w:color="auto"/>
        <w:bottom w:val="none" w:sz="0" w:space="0" w:color="auto"/>
        <w:right w:val="none" w:sz="0" w:space="0" w:color="auto"/>
      </w:divBdr>
    </w:div>
    <w:div w:id="219875199">
      <w:bodyDiv w:val="1"/>
      <w:marLeft w:val="0"/>
      <w:marRight w:val="0"/>
      <w:marTop w:val="0"/>
      <w:marBottom w:val="0"/>
      <w:divBdr>
        <w:top w:val="none" w:sz="0" w:space="0" w:color="auto"/>
        <w:left w:val="none" w:sz="0" w:space="0" w:color="auto"/>
        <w:bottom w:val="none" w:sz="0" w:space="0" w:color="auto"/>
        <w:right w:val="none" w:sz="0" w:space="0" w:color="auto"/>
      </w:divBdr>
      <w:divsChild>
        <w:div w:id="1846166883">
          <w:marLeft w:val="0"/>
          <w:marRight w:val="0"/>
          <w:marTop w:val="0"/>
          <w:marBottom w:val="0"/>
          <w:divBdr>
            <w:top w:val="none" w:sz="0" w:space="0" w:color="auto"/>
            <w:left w:val="none" w:sz="0" w:space="0" w:color="auto"/>
            <w:bottom w:val="none" w:sz="0" w:space="0" w:color="auto"/>
            <w:right w:val="none" w:sz="0" w:space="0" w:color="auto"/>
          </w:divBdr>
        </w:div>
        <w:div w:id="300501861">
          <w:marLeft w:val="0"/>
          <w:marRight w:val="0"/>
          <w:marTop w:val="0"/>
          <w:marBottom w:val="0"/>
          <w:divBdr>
            <w:top w:val="single" w:sz="6" w:space="6" w:color="BCE8F1"/>
            <w:left w:val="single" w:sz="6" w:space="11" w:color="BCE8F1"/>
            <w:bottom w:val="single" w:sz="6" w:space="6" w:color="BCE8F1"/>
            <w:right w:val="single" w:sz="6" w:space="26" w:color="BCE8F1"/>
          </w:divBdr>
        </w:div>
      </w:divsChild>
    </w:div>
    <w:div w:id="258023294">
      <w:bodyDiv w:val="1"/>
      <w:marLeft w:val="0"/>
      <w:marRight w:val="0"/>
      <w:marTop w:val="0"/>
      <w:marBottom w:val="0"/>
      <w:divBdr>
        <w:top w:val="none" w:sz="0" w:space="0" w:color="auto"/>
        <w:left w:val="none" w:sz="0" w:space="0" w:color="auto"/>
        <w:bottom w:val="none" w:sz="0" w:space="0" w:color="auto"/>
        <w:right w:val="none" w:sz="0" w:space="0" w:color="auto"/>
      </w:divBdr>
    </w:div>
    <w:div w:id="417865970">
      <w:bodyDiv w:val="1"/>
      <w:marLeft w:val="0"/>
      <w:marRight w:val="0"/>
      <w:marTop w:val="0"/>
      <w:marBottom w:val="0"/>
      <w:divBdr>
        <w:top w:val="none" w:sz="0" w:space="0" w:color="auto"/>
        <w:left w:val="none" w:sz="0" w:space="0" w:color="auto"/>
        <w:bottom w:val="none" w:sz="0" w:space="0" w:color="auto"/>
        <w:right w:val="none" w:sz="0" w:space="0" w:color="auto"/>
      </w:divBdr>
      <w:divsChild>
        <w:div w:id="1617448880">
          <w:marLeft w:val="-450"/>
          <w:marRight w:val="0"/>
          <w:marTop w:val="0"/>
          <w:marBottom w:val="300"/>
          <w:divBdr>
            <w:top w:val="none" w:sz="0" w:space="0" w:color="auto"/>
            <w:left w:val="none" w:sz="0" w:space="0" w:color="auto"/>
            <w:bottom w:val="none" w:sz="0" w:space="0" w:color="auto"/>
            <w:right w:val="none" w:sz="0" w:space="0" w:color="auto"/>
          </w:divBdr>
          <w:divsChild>
            <w:div w:id="1785803742">
              <w:marLeft w:val="450"/>
              <w:marRight w:val="0"/>
              <w:marTop w:val="0"/>
              <w:marBottom w:val="0"/>
              <w:divBdr>
                <w:top w:val="none" w:sz="0" w:space="0" w:color="auto"/>
                <w:left w:val="none" w:sz="0" w:space="0" w:color="auto"/>
                <w:bottom w:val="none" w:sz="0" w:space="0" w:color="auto"/>
                <w:right w:val="none" w:sz="0" w:space="0" w:color="auto"/>
              </w:divBdr>
              <w:divsChild>
                <w:div w:id="328290509">
                  <w:marLeft w:val="0"/>
                  <w:marRight w:val="0"/>
                  <w:marTop w:val="0"/>
                  <w:marBottom w:val="0"/>
                  <w:divBdr>
                    <w:top w:val="none" w:sz="0" w:space="0" w:color="auto"/>
                    <w:left w:val="none" w:sz="0" w:space="0" w:color="auto"/>
                    <w:bottom w:val="none" w:sz="0" w:space="0" w:color="auto"/>
                    <w:right w:val="none" w:sz="0" w:space="0" w:color="auto"/>
                  </w:divBdr>
                  <w:divsChild>
                    <w:div w:id="2117092629">
                      <w:marLeft w:val="0"/>
                      <w:marRight w:val="0"/>
                      <w:marTop w:val="150"/>
                      <w:marBottom w:val="0"/>
                      <w:divBdr>
                        <w:top w:val="single" w:sz="6" w:space="6" w:color="BCE8F1"/>
                        <w:left w:val="single" w:sz="6" w:space="11" w:color="BCE8F1"/>
                        <w:bottom w:val="single" w:sz="6" w:space="6" w:color="BCE8F1"/>
                        <w:right w:val="single" w:sz="6" w:space="26" w:color="BCE8F1"/>
                      </w:divBdr>
                    </w:div>
                    <w:div w:id="153703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66472">
          <w:marLeft w:val="-450"/>
          <w:marRight w:val="0"/>
          <w:marTop w:val="0"/>
          <w:marBottom w:val="300"/>
          <w:divBdr>
            <w:top w:val="none" w:sz="0" w:space="0" w:color="auto"/>
            <w:left w:val="none" w:sz="0" w:space="0" w:color="auto"/>
            <w:bottom w:val="none" w:sz="0" w:space="0" w:color="auto"/>
            <w:right w:val="none" w:sz="0" w:space="0" w:color="auto"/>
          </w:divBdr>
          <w:divsChild>
            <w:div w:id="801924000">
              <w:marLeft w:val="450"/>
              <w:marRight w:val="0"/>
              <w:marTop w:val="0"/>
              <w:marBottom w:val="0"/>
              <w:divBdr>
                <w:top w:val="none" w:sz="0" w:space="0" w:color="auto"/>
                <w:left w:val="none" w:sz="0" w:space="0" w:color="auto"/>
                <w:bottom w:val="none" w:sz="0" w:space="0" w:color="auto"/>
                <w:right w:val="none" w:sz="0" w:space="0" w:color="auto"/>
              </w:divBdr>
              <w:divsChild>
                <w:div w:id="778724290">
                  <w:marLeft w:val="0"/>
                  <w:marRight w:val="0"/>
                  <w:marTop w:val="0"/>
                  <w:marBottom w:val="0"/>
                  <w:divBdr>
                    <w:top w:val="none" w:sz="0" w:space="0" w:color="auto"/>
                    <w:left w:val="none" w:sz="0" w:space="0" w:color="auto"/>
                    <w:bottom w:val="none" w:sz="0" w:space="0" w:color="auto"/>
                    <w:right w:val="none" w:sz="0" w:space="0" w:color="auto"/>
                  </w:divBdr>
                  <w:divsChild>
                    <w:div w:id="846136501">
                      <w:marLeft w:val="0"/>
                      <w:marRight w:val="0"/>
                      <w:marTop w:val="0"/>
                      <w:marBottom w:val="0"/>
                      <w:divBdr>
                        <w:top w:val="none" w:sz="0" w:space="0" w:color="auto"/>
                        <w:left w:val="none" w:sz="0" w:space="0" w:color="auto"/>
                        <w:bottom w:val="none" w:sz="0" w:space="0" w:color="auto"/>
                        <w:right w:val="none" w:sz="0" w:space="0" w:color="auto"/>
                      </w:divBdr>
                      <w:divsChild>
                        <w:div w:id="683632677">
                          <w:marLeft w:val="0"/>
                          <w:marRight w:val="0"/>
                          <w:marTop w:val="0"/>
                          <w:marBottom w:val="0"/>
                          <w:divBdr>
                            <w:top w:val="none" w:sz="0" w:space="0" w:color="auto"/>
                            <w:left w:val="none" w:sz="0" w:space="0" w:color="auto"/>
                            <w:bottom w:val="none" w:sz="0" w:space="0" w:color="auto"/>
                            <w:right w:val="none" w:sz="0" w:space="0" w:color="auto"/>
                          </w:divBdr>
                        </w:div>
                        <w:div w:id="2144617298">
                          <w:marLeft w:val="0"/>
                          <w:marRight w:val="0"/>
                          <w:marTop w:val="0"/>
                          <w:marBottom w:val="0"/>
                          <w:divBdr>
                            <w:top w:val="single" w:sz="6" w:space="6" w:color="BCE8F1"/>
                            <w:left w:val="single" w:sz="6" w:space="11" w:color="BCE8F1"/>
                            <w:bottom w:val="single" w:sz="6" w:space="6" w:color="BCE8F1"/>
                            <w:right w:val="single" w:sz="6" w:space="26" w:color="BCE8F1"/>
                          </w:divBdr>
                        </w:div>
                      </w:divsChild>
                    </w:div>
                  </w:divsChild>
                </w:div>
              </w:divsChild>
            </w:div>
          </w:divsChild>
        </w:div>
      </w:divsChild>
    </w:div>
    <w:div w:id="515388257">
      <w:bodyDiv w:val="1"/>
      <w:marLeft w:val="0"/>
      <w:marRight w:val="0"/>
      <w:marTop w:val="0"/>
      <w:marBottom w:val="0"/>
      <w:divBdr>
        <w:top w:val="none" w:sz="0" w:space="0" w:color="auto"/>
        <w:left w:val="none" w:sz="0" w:space="0" w:color="auto"/>
        <w:bottom w:val="none" w:sz="0" w:space="0" w:color="auto"/>
        <w:right w:val="none" w:sz="0" w:space="0" w:color="auto"/>
      </w:divBdr>
    </w:div>
    <w:div w:id="627397427">
      <w:bodyDiv w:val="1"/>
      <w:marLeft w:val="0"/>
      <w:marRight w:val="0"/>
      <w:marTop w:val="0"/>
      <w:marBottom w:val="0"/>
      <w:divBdr>
        <w:top w:val="none" w:sz="0" w:space="0" w:color="auto"/>
        <w:left w:val="none" w:sz="0" w:space="0" w:color="auto"/>
        <w:bottom w:val="none" w:sz="0" w:space="0" w:color="auto"/>
        <w:right w:val="none" w:sz="0" w:space="0" w:color="auto"/>
      </w:divBdr>
    </w:div>
    <w:div w:id="847332731">
      <w:bodyDiv w:val="1"/>
      <w:marLeft w:val="0"/>
      <w:marRight w:val="0"/>
      <w:marTop w:val="0"/>
      <w:marBottom w:val="0"/>
      <w:divBdr>
        <w:top w:val="none" w:sz="0" w:space="0" w:color="auto"/>
        <w:left w:val="none" w:sz="0" w:space="0" w:color="auto"/>
        <w:bottom w:val="none" w:sz="0" w:space="0" w:color="auto"/>
        <w:right w:val="none" w:sz="0" w:space="0" w:color="auto"/>
      </w:divBdr>
    </w:div>
    <w:div w:id="965696456">
      <w:bodyDiv w:val="1"/>
      <w:marLeft w:val="0"/>
      <w:marRight w:val="0"/>
      <w:marTop w:val="0"/>
      <w:marBottom w:val="0"/>
      <w:divBdr>
        <w:top w:val="none" w:sz="0" w:space="0" w:color="auto"/>
        <w:left w:val="none" w:sz="0" w:space="0" w:color="auto"/>
        <w:bottom w:val="none" w:sz="0" w:space="0" w:color="auto"/>
        <w:right w:val="none" w:sz="0" w:space="0" w:color="auto"/>
      </w:divBdr>
    </w:div>
    <w:div w:id="1101148501">
      <w:bodyDiv w:val="1"/>
      <w:marLeft w:val="0"/>
      <w:marRight w:val="0"/>
      <w:marTop w:val="0"/>
      <w:marBottom w:val="0"/>
      <w:divBdr>
        <w:top w:val="none" w:sz="0" w:space="0" w:color="auto"/>
        <w:left w:val="none" w:sz="0" w:space="0" w:color="auto"/>
        <w:bottom w:val="none" w:sz="0" w:space="0" w:color="auto"/>
        <w:right w:val="none" w:sz="0" w:space="0" w:color="auto"/>
      </w:divBdr>
    </w:div>
    <w:div w:id="1154029663">
      <w:bodyDiv w:val="1"/>
      <w:marLeft w:val="0"/>
      <w:marRight w:val="0"/>
      <w:marTop w:val="0"/>
      <w:marBottom w:val="0"/>
      <w:divBdr>
        <w:top w:val="none" w:sz="0" w:space="0" w:color="auto"/>
        <w:left w:val="none" w:sz="0" w:space="0" w:color="auto"/>
        <w:bottom w:val="none" w:sz="0" w:space="0" w:color="auto"/>
        <w:right w:val="none" w:sz="0" w:space="0" w:color="auto"/>
      </w:divBdr>
    </w:div>
    <w:div w:id="1218855790">
      <w:bodyDiv w:val="1"/>
      <w:marLeft w:val="0"/>
      <w:marRight w:val="0"/>
      <w:marTop w:val="0"/>
      <w:marBottom w:val="0"/>
      <w:divBdr>
        <w:top w:val="none" w:sz="0" w:space="0" w:color="auto"/>
        <w:left w:val="none" w:sz="0" w:space="0" w:color="auto"/>
        <w:bottom w:val="none" w:sz="0" w:space="0" w:color="auto"/>
        <w:right w:val="none" w:sz="0" w:space="0" w:color="auto"/>
      </w:divBdr>
      <w:divsChild>
        <w:div w:id="491220955">
          <w:marLeft w:val="0"/>
          <w:marRight w:val="0"/>
          <w:marTop w:val="150"/>
          <w:marBottom w:val="0"/>
          <w:divBdr>
            <w:top w:val="none" w:sz="0" w:space="0" w:color="auto"/>
            <w:left w:val="none" w:sz="0" w:space="0" w:color="auto"/>
            <w:bottom w:val="none" w:sz="0" w:space="0" w:color="auto"/>
            <w:right w:val="none" w:sz="0" w:space="0" w:color="auto"/>
          </w:divBdr>
        </w:div>
      </w:divsChild>
    </w:div>
    <w:div w:id="1329167489">
      <w:bodyDiv w:val="1"/>
      <w:marLeft w:val="0"/>
      <w:marRight w:val="0"/>
      <w:marTop w:val="0"/>
      <w:marBottom w:val="0"/>
      <w:divBdr>
        <w:top w:val="none" w:sz="0" w:space="0" w:color="auto"/>
        <w:left w:val="none" w:sz="0" w:space="0" w:color="auto"/>
        <w:bottom w:val="none" w:sz="0" w:space="0" w:color="auto"/>
        <w:right w:val="none" w:sz="0" w:space="0" w:color="auto"/>
      </w:divBdr>
    </w:div>
    <w:div w:id="1421487222">
      <w:bodyDiv w:val="1"/>
      <w:marLeft w:val="0"/>
      <w:marRight w:val="0"/>
      <w:marTop w:val="0"/>
      <w:marBottom w:val="0"/>
      <w:divBdr>
        <w:top w:val="none" w:sz="0" w:space="0" w:color="auto"/>
        <w:left w:val="none" w:sz="0" w:space="0" w:color="auto"/>
        <w:bottom w:val="none" w:sz="0" w:space="0" w:color="auto"/>
        <w:right w:val="none" w:sz="0" w:space="0" w:color="auto"/>
      </w:divBdr>
    </w:div>
    <w:div w:id="1585602909">
      <w:bodyDiv w:val="1"/>
      <w:marLeft w:val="0"/>
      <w:marRight w:val="0"/>
      <w:marTop w:val="0"/>
      <w:marBottom w:val="0"/>
      <w:divBdr>
        <w:top w:val="none" w:sz="0" w:space="0" w:color="auto"/>
        <w:left w:val="none" w:sz="0" w:space="0" w:color="auto"/>
        <w:bottom w:val="none" w:sz="0" w:space="0" w:color="auto"/>
        <w:right w:val="none" w:sz="0" w:space="0" w:color="auto"/>
      </w:divBdr>
    </w:div>
    <w:div w:id="2125031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hyperlink" Target="https://developer.intuit.com/docs/0200_quickbooks_desktop/0100_essentials/quickbooks_web_connector" TargetMode="Externa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hyperlink" Target="https://quickbooks.intuit.com/tutorials/all-quickbooks-tutorials/" TargetMode="External"/><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1587</Words>
  <Characters>9050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cory</dc:creator>
  <cp:keywords/>
  <dc:description/>
  <cp:lastModifiedBy>adam cory</cp:lastModifiedBy>
  <cp:revision>3</cp:revision>
  <cp:lastPrinted>2020-07-27T17:41:00Z</cp:lastPrinted>
  <dcterms:created xsi:type="dcterms:W3CDTF">2020-07-28T21:18:00Z</dcterms:created>
  <dcterms:modified xsi:type="dcterms:W3CDTF">2020-07-28T21:20:00Z</dcterms:modified>
</cp:coreProperties>
</file>